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F20BA" w14:textId="160EB826" w:rsidR="00D16CE7" w:rsidRDefault="00152662" w:rsidP="00F90EB0">
      <w:pPr>
        <w:pStyle w:val="FARTM1BleuSouligne"/>
        <w:pBdr>
          <w:bottom w:val="none" w:sz="0" w:space="0" w:color="auto"/>
        </w:pBdr>
        <w:rPr>
          <w:rFonts w:cs="Times New Roman"/>
          <w:bCs w:val="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BB3543" wp14:editId="24282850">
            <wp:simplePos x="0" y="0"/>
            <wp:positionH relativeFrom="column">
              <wp:posOffset>2332990</wp:posOffset>
            </wp:positionH>
            <wp:positionV relativeFrom="paragraph">
              <wp:posOffset>-788670</wp:posOffset>
            </wp:positionV>
            <wp:extent cx="920750" cy="1184910"/>
            <wp:effectExtent l="0" t="0" r="0" b="0"/>
            <wp:wrapThrough wrapText="bothSides">
              <wp:wrapPolygon edited="0">
                <wp:start x="0" y="0"/>
                <wp:lineTo x="0" y="21183"/>
                <wp:lineTo x="21004" y="21183"/>
                <wp:lineTo x="21004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bloc%20marque%20HdF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F49FF" w14:textId="77777777" w:rsidR="00152662" w:rsidRDefault="00152662" w:rsidP="00B90E1C">
      <w:pPr>
        <w:pStyle w:val="FARTM1BleuSouligne"/>
        <w:pBdr>
          <w:bottom w:val="single" w:sz="12" w:space="1" w:color="9B2E87" w:themeColor="accent4"/>
        </w:pBdr>
        <w:spacing w:after="0" w:line="240" w:lineRule="auto"/>
        <w:jc w:val="center"/>
        <w:rPr>
          <w:color w:val="9B2E87" w:themeColor="accent4"/>
          <w:sz w:val="32"/>
          <w:szCs w:val="32"/>
        </w:rPr>
      </w:pPr>
    </w:p>
    <w:p w14:paraId="31EEDF93" w14:textId="46EA7322" w:rsidR="00C64617" w:rsidRDefault="00C64617" w:rsidP="00B90E1C">
      <w:pPr>
        <w:pStyle w:val="FARTM1BleuSouligne"/>
        <w:pBdr>
          <w:bottom w:val="single" w:sz="12" w:space="1" w:color="9B2E87" w:themeColor="accent4"/>
        </w:pBdr>
        <w:spacing w:after="0" w:line="240" w:lineRule="auto"/>
        <w:jc w:val="center"/>
        <w:rPr>
          <w:color w:val="9B2E87" w:themeColor="accent4"/>
          <w:sz w:val="32"/>
          <w:szCs w:val="32"/>
        </w:rPr>
      </w:pPr>
      <w:r>
        <w:rPr>
          <w:color w:val="9B2E87" w:themeColor="accent4"/>
          <w:sz w:val="32"/>
          <w:szCs w:val="32"/>
        </w:rPr>
        <w:t xml:space="preserve">Appel a projet </w:t>
      </w:r>
      <w:r w:rsidR="004705B8">
        <w:rPr>
          <w:color w:val="9B2E87" w:themeColor="accent4"/>
          <w:sz w:val="32"/>
          <w:szCs w:val="32"/>
        </w:rPr>
        <w:t>FDI (volet regional</w:t>
      </w:r>
      <w:r w:rsidR="0026547C">
        <w:rPr>
          <w:color w:val="9B2E87" w:themeColor="accent4"/>
          <w:sz w:val="32"/>
          <w:szCs w:val="32"/>
        </w:rPr>
        <w:t>)</w:t>
      </w:r>
      <w:r>
        <w:rPr>
          <w:color w:val="9B2E87" w:themeColor="accent4"/>
          <w:sz w:val="32"/>
          <w:szCs w:val="32"/>
        </w:rPr>
        <w:t xml:space="preserve"> </w:t>
      </w:r>
    </w:p>
    <w:p w14:paraId="4CF6006F" w14:textId="3AB42E0E" w:rsidR="00B90E1C" w:rsidRPr="00B90E1C" w:rsidRDefault="00B926B9" w:rsidP="00B90E1C">
      <w:pPr>
        <w:pStyle w:val="FARTM1BleuSouligne"/>
        <w:pBdr>
          <w:bottom w:val="single" w:sz="12" w:space="1" w:color="9B2E87" w:themeColor="accent4"/>
        </w:pBdr>
        <w:spacing w:after="0" w:line="240" w:lineRule="auto"/>
        <w:jc w:val="center"/>
        <w:rPr>
          <w:color w:val="9B2E87" w:themeColor="accent4"/>
          <w:sz w:val="32"/>
          <w:szCs w:val="32"/>
        </w:rPr>
      </w:pPr>
      <w:r>
        <w:rPr>
          <w:color w:val="9B2E87" w:themeColor="accent4"/>
          <w:sz w:val="32"/>
          <w:szCs w:val="32"/>
        </w:rPr>
        <w:t xml:space="preserve"> </w:t>
      </w:r>
      <w:r w:rsidR="00A218B0">
        <w:rPr>
          <w:color w:val="9B2E87" w:themeColor="accent4"/>
          <w:sz w:val="32"/>
          <w:szCs w:val="32"/>
        </w:rPr>
        <w:t>STRATEGIE PLAN PAUVRETE</w:t>
      </w:r>
      <w:r w:rsidR="00C64617">
        <w:rPr>
          <w:color w:val="9B2E87" w:themeColor="accent4"/>
          <w:sz w:val="32"/>
          <w:szCs w:val="32"/>
        </w:rPr>
        <w:t xml:space="preserve">/ SAT </w:t>
      </w:r>
      <w:r w:rsidR="00A218B0">
        <w:rPr>
          <w:color w:val="9B2E87" w:themeColor="accent4"/>
          <w:sz w:val="32"/>
          <w:szCs w:val="32"/>
        </w:rPr>
        <w:t>IAE</w:t>
      </w:r>
    </w:p>
    <w:p w14:paraId="065F20BB" w14:textId="7B4848CD" w:rsidR="00D16CE7" w:rsidRPr="0082458B" w:rsidRDefault="006540FE" w:rsidP="00C966D5">
      <w:pPr>
        <w:pStyle w:val="FARTM1BleuSouligne"/>
        <w:pBdr>
          <w:bottom w:val="single" w:sz="12" w:space="1" w:color="9B2E87" w:themeColor="accent4"/>
        </w:pBdr>
        <w:spacing w:after="0" w:line="240" w:lineRule="auto"/>
        <w:jc w:val="center"/>
        <w:rPr>
          <w:bCs w:val="0"/>
          <w:color w:val="9B2E87" w:themeColor="accent4"/>
          <w:sz w:val="36"/>
        </w:rPr>
      </w:pPr>
      <w:r>
        <w:rPr>
          <w:bCs w:val="0"/>
          <w:color w:val="9B2E87" w:themeColor="accent4"/>
          <w:sz w:val="36"/>
        </w:rPr>
        <w:t xml:space="preserve">FICHE </w:t>
      </w:r>
      <w:r w:rsidR="00C64617">
        <w:rPr>
          <w:bCs w:val="0"/>
          <w:color w:val="9B2E87" w:themeColor="accent4"/>
          <w:sz w:val="36"/>
        </w:rPr>
        <w:t>4</w:t>
      </w:r>
    </w:p>
    <w:p w14:paraId="2FD5B0F3" w14:textId="77777777" w:rsidR="005E6FB3" w:rsidRDefault="005E6FB3" w:rsidP="00B926B9">
      <w:pPr>
        <w:jc w:val="center"/>
        <w:rPr>
          <w:rFonts w:ascii="Arial" w:hAnsi="Arial"/>
          <w:b/>
          <w:szCs w:val="20"/>
        </w:rPr>
      </w:pPr>
    </w:p>
    <w:p w14:paraId="5ABDA1EE" w14:textId="77777777" w:rsidR="00A254F2" w:rsidRDefault="00B926B9" w:rsidP="00B926B9">
      <w:pPr>
        <w:jc w:val="center"/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 xml:space="preserve">DESCRIPTION DE L'ACTION </w:t>
      </w:r>
    </w:p>
    <w:p w14:paraId="2365DFF0" w14:textId="133389E6" w:rsidR="00B926B9" w:rsidRDefault="00B926B9" w:rsidP="00A254F2">
      <w:pPr>
        <w:ind w:left="3540" w:firstLine="708"/>
        <w:rPr>
          <w:rFonts w:ascii="Arial" w:hAnsi="Arial"/>
          <w:b/>
          <w:szCs w:val="20"/>
        </w:rPr>
      </w:pPr>
      <w:r w:rsidRPr="00A254F2">
        <w:rPr>
          <w:rFonts w:ascii="Arial" w:hAnsi="Arial"/>
          <w:b/>
          <w:szCs w:val="20"/>
        </w:rPr>
        <w:t>201</w:t>
      </w:r>
      <w:r w:rsidR="00A218B0">
        <w:rPr>
          <w:rFonts w:ascii="Arial" w:hAnsi="Arial"/>
          <w:b/>
          <w:szCs w:val="20"/>
        </w:rPr>
        <w:t>9</w:t>
      </w:r>
    </w:p>
    <w:p w14:paraId="164CBB74" w14:textId="77777777" w:rsidR="00B926B9" w:rsidRPr="00B926B9" w:rsidRDefault="00B926B9" w:rsidP="00B926B9">
      <w:pPr>
        <w:jc w:val="center"/>
        <w:rPr>
          <w:rFonts w:ascii="Arial" w:hAnsi="Arial"/>
          <w:b/>
          <w:szCs w:val="20"/>
        </w:rPr>
      </w:pPr>
    </w:p>
    <w:p w14:paraId="18C00CA3" w14:textId="77777777" w:rsidR="00B926B9" w:rsidRPr="00B926B9" w:rsidRDefault="00B926B9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>Nom du porteur :</w:t>
      </w:r>
    </w:p>
    <w:p w14:paraId="1AB1853C" w14:textId="77777777" w:rsidR="00B926B9" w:rsidRPr="00B926B9" w:rsidRDefault="00B926B9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</w:p>
    <w:p w14:paraId="2751153B" w14:textId="77777777" w:rsidR="00B926B9" w:rsidRPr="00B926B9" w:rsidRDefault="00B926B9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 xml:space="preserve">Intitulé du projet : </w:t>
      </w:r>
    </w:p>
    <w:p w14:paraId="6CA84861" w14:textId="77777777" w:rsidR="00B926B9" w:rsidRPr="00B926B9" w:rsidRDefault="00B926B9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</w:p>
    <w:p w14:paraId="0EEDAA2D" w14:textId="77777777" w:rsidR="00B926B9" w:rsidRPr="00B926B9" w:rsidRDefault="00B926B9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 xml:space="preserve">Coût du projet : </w:t>
      </w:r>
    </w:p>
    <w:p w14:paraId="4EA63A6B" w14:textId="77777777" w:rsidR="00B926B9" w:rsidRPr="00B926B9" w:rsidRDefault="00B926B9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</w:p>
    <w:p w14:paraId="5A1BEBF1" w14:textId="3A0F4FEF" w:rsidR="00B926B9" w:rsidRPr="00B926B9" w:rsidRDefault="002337DE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Montant </w:t>
      </w:r>
      <w:r w:rsidR="00B926B9" w:rsidRPr="00B926B9">
        <w:rPr>
          <w:rFonts w:ascii="Arial" w:hAnsi="Arial"/>
          <w:b/>
          <w:szCs w:val="20"/>
        </w:rPr>
        <w:t xml:space="preserve"> </w:t>
      </w:r>
      <w:r w:rsidR="00E9041C">
        <w:rPr>
          <w:rFonts w:ascii="Arial" w:hAnsi="Arial"/>
          <w:b/>
          <w:szCs w:val="20"/>
        </w:rPr>
        <w:t>FDI (volet régional)</w:t>
      </w:r>
      <w:r w:rsidR="00B12C57">
        <w:rPr>
          <w:rFonts w:ascii="Arial" w:hAnsi="Arial"/>
          <w:b/>
          <w:szCs w:val="20"/>
        </w:rPr>
        <w:t xml:space="preserve"> </w:t>
      </w:r>
      <w:r w:rsidR="00B926B9" w:rsidRPr="00B926B9">
        <w:rPr>
          <w:rFonts w:ascii="Arial" w:hAnsi="Arial"/>
          <w:b/>
          <w:szCs w:val="20"/>
        </w:rPr>
        <w:t xml:space="preserve">sollicité : </w:t>
      </w:r>
    </w:p>
    <w:p w14:paraId="7C376AEB" w14:textId="77777777" w:rsidR="00B926B9" w:rsidRPr="00B926B9" w:rsidRDefault="00B926B9" w:rsidP="00B92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Arial" w:hAnsi="Arial"/>
          <w:b/>
          <w:szCs w:val="20"/>
        </w:rPr>
      </w:pPr>
    </w:p>
    <w:p w14:paraId="28088B6F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6AD9E32F" w14:textId="77777777" w:rsidR="00B926B9" w:rsidRPr="00B926B9" w:rsidRDefault="00B926B9" w:rsidP="00B926B9">
      <w:pPr>
        <w:rPr>
          <w:rFonts w:ascii="Arial" w:hAnsi="Arial"/>
          <w:i/>
          <w:szCs w:val="20"/>
        </w:rPr>
      </w:pPr>
      <w:r w:rsidRPr="00B926B9">
        <w:rPr>
          <w:rFonts w:ascii="Arial" w:hAnsi="Arial"/>
          <w:i/>
          <w:szCs w:val="20"/>
        </w:rPr>
        <w:t xml:space="preserve"> (Joindre tout document apportant des précisions complémentaires sur le projet)</w:t>
      </w:r>
    </w:p>
    <w:p w14:paraId="43ED7550" w14:textId="77777777" w:rsidR="00B926B9" w:rsidRPr="00B926B9" w:rsidRDefault="00B926B9" w:rsidP="00B926B9">
      <w:pPr>
        <w:rPr>
          <w:rFonts w:ascii="Arial" w:hAnsi="Arial"/>
          <w:i/>
          <w:szCs w:val="20"/>
        </w:rPr>
      </w:pPr>
    </w:p>
    <w:p w14:paraId="07BA65FE" w14:textId="77777777" w:rsidR="00B926B9" w:rsidRPr="00B926B9" w:rsidRDefault="00B926B9" w:rsidP="00B926B9">
      <w:pPr>
        <w:numPr>
          <w:ilvl w:val="0"/>
          <w:numId w:val="30"/>
        </w:numPr>
        <w:spacing w:line="240" w:lineRule="auto"/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>Caractéristiques générales du projet</w:t>
      </w:r>
    </w:p>
    <w:p w14:paraId="14E77248" w14:textId="77777777" w:rsidR="00B926B9" w:rsidRPr="00B926B9" w:rsidRDefault="00B926B9" w:rsidP="00B926B9">
      <w:pPr>
        <w:rPr>
          <w:rFonts w:ascii="Arial" w:hAnsi="Arial"/>
          <w:i/>
          <w:szCs w:val="20"/>
        </w:rPr>
      </w:pPr>
    </w:p>
    <w:p w14:paraId="0E17DFB1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b/>
          <w:szCs w:val="20"/>
        </w:rPr>
        <w:t>Types d’actions </w:t>
      </w:r>
      <w:r w:rsidRPr="00B926B9">
        <w:rPr>
          <w:rFonts w:ascii="Arial" w:hAnsi="Arial"/>
          <w:i/>
          <w:szCs w:val="20"/>
        </w:rPr>
        <w:t xml:space="preserve">(cochez la case correspondante) </w:t>
      </w:r>
      <w:r w:rsidRPr="00B926B9">
        <w:rPr>
          <w:rFonts w:ascii="Arial" w:hAnsi="Arial"/>
          <w:szCs w:val="20"/>
        </w:rPr>
        <w:t>:</w:t>
      </w:r>
    </w:p>
    <w:p w14:paraId="44ED513B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5F522CA8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Aide au démarrage ;</w:t>
      </w:r>
    </w:p>
    <w:p w14:paraId="6E881C45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76B16AD7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Aide au développement ;</w:t>
      </w:r>
    </w:p>
    <w:p w14:paraId="7F2CDB9B" w14:textId="77777777" w:rsidR="00B926B9" w:rsidRPr="00B926B9" w:rsidRDefault="00B926B9" w:rsidP="00B926B9">
      <w:pPr>
        <w:rPr>
          <w:rFonts w:ascii="Arial" w:hAnsi="Arial"/>
          <w:i/>
          <w:szCs w:val="20"/>
        </w:rPr>
      </w:pPr>
    </w:p>
    <w:p w14:paraId="76F1B4D4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 xml:space="preserve">□ Actions mutualisées </w:t>
      </w:r>
    </w:p>
    <w:p w14:paraId="31B31C08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3F4731DA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295054F5" w14:textId="77777777" w:rsidR="00B926B9" w:rsidRPr="00B926B9" w:rsidRDefault="00B926B9" w:rsidP="00B926B9">
      <w:pPr>
        <w:numPr>
          <w:ilvl w:val="0"/>
          <w:numId w:val="30"/>
        </w:numPr>
        <w:spacing w:line="240" w:lineRule="auto"/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>Présentation détaillée du projet</w:t>
      </w:r>
    </w:p>
    <w:p w14:paraId="09D80FE7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6EE115AE" w14:textId="77777777" w:rsidR="00B926B9" w:rsidRPr="00B926B9" w:rsidRDefault="00B926B9" w:rsidP="00B926B9">
      <w:pPr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>1 - Identification des besoins qui justifient l'action</w:t>
      </w:r>
    </w:p>
    <w:p w14:paraId="4C09B670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2BA8B4D7" w14:textId="77777777" w:rsidR="00B926B9" w:rsidRDefault="00B926B9" w:rsidP="00B926B9">
      <w:pPr>
        <w:pStyle w:val="Corpsdetexte2"/>
        <w:rPr>
          <w:sz w:val="20"/>
        </w:rPr>
      </w:pPr>
      <w:r w:rsidRPr="00B926B9">
        <w:rPr>
          <w:sz w:val="20"/>
        </w:rPr>
        <w:t>Présenter les éléments du diagnostic conduisant à la mise en œuvre du projet (illustrer éventuellement par des éléments chiffrés ou autres éléments d’analyse).</w:t>
      </w:r>
    </w:p>
    <w:p w14:paraId="2577ACE7" w14:textId="77777777" w:rsidR="00B12C57" w:rsidRDefault="00B12C57" w:rsidP="00B926B9">
      <w:pPr>
        <w:pStyle w:val="Corpsdetexte2"/>
        <w:rPr>
          <w:sz w:val="20"/>
        </w:rPr>
      </w:pPr>
    </w:p>
    <w:p w14:paraId="7B30E0DF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E5E5B09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44D730E0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0E7ADB98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A46FE02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308B5783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CA90CB0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2C589C72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5E769974" w14:textId="77777777" w:rsidR="00B12C57" w:rsidRDefault="00B12C57" w:rsidP="00B12C5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D2FCBBE" w14:textId="77777777" w:rsidR="00B12C57" w:rsidRDefault="00B12C57" w:rsidP="00B926B9">
      <w:pPr>
        <w:pStyle w:val="Corpsdetexte2"/>
        <w:rPr>
          <w:sz w:val="20"/>
        </w:rPr>
      </w:pPr>
    </w:p>
    <w:p w14:paraId="4DA7EDE5" w14:textId="77777777" w:rsidR="00B12C57" w:rsidRPr="00B926B9" w:rsidRDefault="00B12C57" w:rsidP="00B926B9">
      <w:pPr>
        <w:pStyle w:val="Corpsdetexte2"/>
        <w:rPr>
          <w:sz w:val="20"/>
        </w:rPr>
      </w:pPr>
    </w:p>
    <w:p w14:paraId="4847DAED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07A6969D" w14:textId="77777777" w:rsidR="00B926B9" w:rsidRPr="00B926B9" w:rsidRDefault="00B926B9" w:rsidP="00B926B9">
      <w:pPr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 xml:space="preserve">2 - Objectifs de l'action </w:t>
      </w:r>
    </w:p>
    <w:p w14:paraId="1CECA75B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3DDD08E1" w14:textId="77777777" w:rsidR="00B926B9" w:rsidRP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63AA69C4" w14:textId="77777777" w:rsid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06E9E165" w14:textId="77777777" w:rsidR="00B12C57" w:rsidRDefault="00B12C57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55788288" w14:textId="77777777" w:rsidR="00B12C57" w:rsidRPr="00B926B9" w:rsidRDefault="00B12C57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1BA86FBA" w14:textId="77777777" w:rsidR="00B926B9" w:rsidRP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7E214B00" w14:textId="77777777" w:rsidR="00B926B9" w:rsidRP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1D1530FF" w14:textId="77777777" w:rsid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5105747D" w14:textId="77777777" w:rsid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5952AEAF" w14:textId="77777777" w:rsidR="00B926B9" w:rsidRDefault="00B926B9" w:rsidP="00B926B9">
      <w:pPr>
        <w:rPr>
          <w:rFonts w:ascii="Arial" w:hAnsi="Arial"/>
          <w:b/>
          <w:szCs w:val="20"/>
        </w:rPr>
      </w:pPr>
    </w:p>
    <w:p w14:paraId="544C5431" w14:textId="77777777" w:rsidR="002337DE" w:rsidRDefault="002337DE" w:rsidP="00B926B9">
      <w:pPr>
        <w:rPr>
          <w:rFonts w:ascii="Arial" w:hAnsi="Arial"/>
          <w:b/>
          <w:szCs w:val="20"/>
        </w:rPr>
      </w:pPr>
    </w:p>
    <w:p w14:paraId="42882BA4" w14:textId="77777777" w:rsidR="00B926B9" w:rsidRPr="00B926B9" w:rsidRDefault="00B926B9" w:rsidP="00B926B9">
      <w:pPr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>3 - Contenu et organisation de l'action</w:t>
      </w:r>
    </w:p>
    <w:p w14:paraId="7CFF1D0C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620A59D5" w14:textId="77777777" w:rsidR="00B926B9" w:rsidRPr="00B926B9" w:rsidRDefault="00B926B9" w:rsidP="00B926B9">
      <w:pPr>
        <w:ind w:firstLine="360"/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 xml:space="preserve">3.1 </w:t>
      </w:r>
      <w:r w:rsidRPr="00B926B9">
        <w:rPr>
          <w:rFonts w:ascii="Arial" w:hAnsi="Arial"/>
          <w:szCs w:val="20"/>
          <w:u w:val="single"/>
        </w:rPr>
        <w:t>Méthode mise en œuvre</w:t>
      </w:r>
      <w:r w:rsidRPr="00B926B9">
        <w:rPr>
          <w:rFonts w:ascii="Arial" w:hAnsi="Arial"/>
          <w:szCs w:val="20"/>
        </w:rPr>
        <w:t xml:space="preserve"> </w:t>
      </w:r>
    </w:p>
    <w:p w14:paraId="42251F9D" w14:textId="77777777" w:rsidR="00B926B9" w:rsidRDefault="00B926B9" w:rsidP="00B926B9">
      <w:pPr>
        <w:rPr>
          <w:rFonts w:ascii="Arial" w:hAnsi="Arial"/>
          <w:szCs w:val="20"/>
        </w:rPr>
      </w:pPr>
    </w:p>
    <w:p w14:paraId="230DFFE2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6B1E406A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0B348702" w14:textId="77777777" w:rsidR="00B12C57" w:rsidRDefault="00B12C57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029A1A82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33F2305F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164F394C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6D367B09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0F46B8B7" w14:textId="77777777" w:rsidR="002337DE" w:rsidRPr="00B926B9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6CF7AFFC" w14:textId="77777777" w:rsidR="002337DE" w:rsidRDefault="002337DE" w:rsidP="00B926B9">
      <w:pPr>
        <w:ind w:firstLine="360"/>
        <w:rPr>
          <w:rFonts w:ascii="Arial" w:hAnsi="Arial"/>
          <w:szCs w:val="20"/>
        </w:rPr>
      </w:pPr>
    </w:p>
    <w:p w14:paraId="7855E3B0" w14:textId="77777777" w:rsidR="005E6FB3" w:rsidRDefault="005E6FB3" w:rsidP="00B926B9">
      <w:pPr>
        <w:ind w:firstLine="360"/>
        <w:rPr>
          <w:rFonts w:ascii="Arial" w:hAnsi="Arial"/>
          <w:szCs w:val="20"/>
        </w:rPr>
      </w:pPr>
    </w:p>
    <w:p w14:paraId="253A9EB5" w14:textId="77777777" w:rsidR="00B926B9" w:rsidRPr="00B926B9" w:rsidRDefault="00B926B9" w:rsidP="00B926B9">
      <w:pPr>
        <w:ind w:firstLine="360"/>
        <w:rPr>
          <w:rFonts w:ascii="Arial" w:hAnsi="Arial"/>
          <w:szCs w:val="20"/>
          <w:u w:val="single"/>
        </w:rPr>
      </w:pPr>
      <w:r w:rsidRPr="00B926B9">
        <w:rPr>
          <w:rFonts w:ascii="Arial" w:hAnsi="Arial"/>
          <w:szCs w:val="20"/>
        </w:rPr>
        <w:t xml:space="preserve">3.2 </w:t>
      </w:r>
      <w:r w:rsidRPr="00B926B9">
        <w:rPr>
          <w:rFonts w:ascii="Arial" w:hAnsi="Arial"/>
          <w:szCs w:val="20"/>
          <w:u w:val="single"/>
        </w:rPr>
        <w:t>Moyens mis en œuvre au regard des objectifs visés</w:t>
      </w:r>
    </w:p>
    <w:p w14:paraId="54E742F8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47010D4B" w14:textId="77777777" w:rsidR="00B926B9" w:rsidRPr="00B926B9" w:rsidRDefault="00B926B9" w:rsidP="00B926B9">
      <w:pPr>
        <w:pStyle w:val="Style3"/>
        <w:rPr>
          <w:rFonts w:ascii="Arial" w:hAnsi="Arial"/>
        </w:rPr>
      </w:pPr>
      <w:r w:rsidRPr="00B926B9">
        <w:rPr>
          <w:rFonts w:ascii="Arial" w:hAnsi="Arial"/>
        </w:rPr>
        <w:t>moyens humains spécifiques dédiés au projet</w:t>
      </w:r>
    </w:p>
    <w:p w14:paraId="0E67D0FD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3FC92C1D" w14:textId="77777777" w:rsidR="00B926B9" w:rsidRPr="00B926B9" w:rsidRDefault="00B926B9" w:rsidP="00B926B9">
      <w:pPr>
        <w:numPr>
          <w:ilvl w:val="0"/>
          <w:numId w:val="29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 xml:space="preserve">matériels (transmettre les devis correspondants) </w:t>
      </w:r>
    </w:p>
    <w:p w14:paraId="23AE22D6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6A7B3E76" w14:textId="77777777" w:rsidR="00B926B9" w:rsidRPr="00B926B9" w:rsidRDefault="00B926B9" w:rsidP="00B926B9">
      <w:pPr>
        <w:numPr>
          <w:ilvl w:val="0"/>
          <w:numId w:val="29"/>
        </w:numPr>
        <w:tabs>
          <w:tab w:val="clear" w:pos="360"/>
          <w:tab w:val="num" w:pos="720"/>
        </w:tabs>
        <w:spacing w:line="240" w:lineRule="auto"/>
        <w:ind w:left="720"/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partenariat technique et financier développé dans le cadre de l’action</w:t>
      </w:r>
    </w:p>
    <w:p w14:paraId="15182317" w14:textId="77777777" w:rsidR="00B926B9" w:rsidRPr="00B926B9" w:rsidRDefault="00B926B9" w:rsidP="00B926B9">
      <w:pPr>
        <w:rPr>
          <w:rFonts w:ascii="Arial" w:hAnsi="Arial"/>
          <w:szCs w:val="20"/>
        </w:rPr>
      </w:pPr>
    </w:p>
    <w:p w14:paraId="5A06E43F" w14:textId="77777777" w:rsidR="00B926B9" w:rsidRPr="002337DE" w:rsidRDefault="00B926B9" w:rsidP="00B926B9">
      <w:pPr>
        <w:pStyle w:val="Style3"/>
      </w:pPr>
      <w:r w:rsidRPr="00B926B9">
        <w:rPr>
          <w:rFonts w:ascii="Arial" w:hAnsi="Arial"/>
        </w:rPr>
        <w:t>autres : études (pour les prestations de conseil, le cahier des charges, le devis et les références du prestataire seront transmis : 2 devis au minimum).</w:t>
      </w:r>
    </w:p>
    <w:p w14:paraId="4DDBC01E" w14:textId="77777777" w:rsidR="002337DE" w:rsidRPr="00B926B9" w:rsidRDefault="002337DE" w:rsidP="002337DE">
      <w:pPr>
        <w:pStyle w:val="Style3"/>
        <w:numPr>
          <w:ilvl w:val="0"/>
          <w:numId w:val="0"/>
        </w:numPr>
        <w:ind w:left="720"/>
      </w:pPr>
    </w:p>
    <w:p w14:paraId="556F3C3F" w14:textId="77777777" w:rsid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752750AE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272900F3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5E1AEFE5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4A72061F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1361BC9D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120CBC6E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0DA58FF8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6B163428" w14:textId="77777777" w:rsidR="002337DE" w:rsidRPr="00B926B9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Cs w:val="20"/>
        </w:rPr>
      </w:pPr>
    </w:p>
    <w:p w14:paraId="004F16FB" w14:textId="77777777" w:rsidR="002337DE" w:rsidRDefault="002337DE" w:rsidP="00B926B9">
      <w:pPr>
        <w:ind w:firstLine="360"/>
        <w:rPr>
          <w:rFonts w:ascii="Arial" w:hAnsi="Arial"/>
          <w:szCs w:val="20"/>
        </w:rPr>
      </w:pPr>
    </w:p>
    <w:p w14:paraId="278D9559" w14:textId="77777777" w:rsidR="005E6FB3" w:rsidRDefault="005E6FB3" w:rsidP="00B926B9">
      <w:pPr>
        <w:ind w:firstLine="360"/>
        <w:rPr>
          <w:rFonts w:ascii="Arial" w:hAnsi="Arial"/>
          <w:szCs w:val="20"/>
        </w:rPr>
      </w:pPr>
    </w:p>
    <w:p w14:paraId="015789D4" w14:textId="77777777" w:rsidR="005E6FB3" w:rsidRDefault="005E6FB3" w:rsidP="00B926B9">
      <w:pPr>
        <w:ind w:firstLine="360"/>
        <w:rPr>
          <w:rFonts w:ascii="Arial" w:hAnsi="Arial"/>
          <w:szCs w:val="20"/>
        </w:rPr>
      </w:pPr>
    </w:p>
    <w:p w14:paraId="2390E5ED" w14:textId="77777777" w:rsidR="005E6FB3" w:rsidRDefault="005E6FB3" w:rsidP="00B926B9">
      <w:pPr>
        <w:ind w:firstLine="360"/>
        <w:rPr>
          <w:rFonts w:ascii="Arial" w:hAnsi="Arial"/>
          <w:szCs w:val="20"/>
        </w:rPr>
      </w:pPr>
    </w:p>
    <w:p w14:paraId="2767244A" w14:textId="77777777" w:rsidR="00B926B9" w:rsidRPr="00B926B9" w:rsidRDefault="00B926B9" w:rsidP="00B926B9">
      <w:pPr>
        <w:ind w:firstLine="360"/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lastRenderedPageBreak/>
        <w:t xml:space="preserve">3.3 </w:t>
      </w:r>
      <w:r w:rsidRPr="00B926B9">
        <w:rPr>
          <w:rFonts w:ascii="Arial" w:hAnsi="Arial"/>
          <w:szCs w:val="20"/>
          <w:u w:val="single"/>
        </w:rPr>
        <w:t>Calendrier de réalisation</w:t>
      </w:r>
    </w:p>
    <w:p w14:paraId="3AE7F7D6" w14:textId="77777777" w:rsidR="00B926B9" w:rsidRDefault="00B926B9" w:rsidP="00B926B9">
      <w:pPr>
        <w:ind w:left="426" w:hanging="66"/>
        <w:rPr>
          <w:rFonts w:ascii="Arial" w:hAnsi="Arial"/>
          <w:i/>
          <w:szCs w:val="20"/>
        </w:rPr>
      </w:pPr>
      <w:r w:rsidRPr="00B926B9">
        <w:rPr>
          <w:rFonts w:ascii="Arial" w:hAnsi="Arial"/>
          <w:i/>
          <w:szCs w:val="20"/>
        </w:rPr>
        <w:t>Le calendrier transmis doit être détaillé ainsi que les principales étapes de mise en œuvre du projet</w:t>
      </w:r>
    </w:p>
    <w:p w14:paraId="501D357C" w14:textId="77777777" w:rsidR="002337DE" w:rsidRPr="00B926B9" w:rsidRDefault="002337DE" w:rsidP="00B926B9">
      <w:pPr>
        <w:ind w:left="426" w:hanging="66"/>
        <w:rPr>
          <w:rFonts w:ascii="Arial" w:hAnsi="Arial"/>
          <w:i/>
          <w:szCs w:val="20"/>
        </w:rPr>
      </w:pPr>
    </w:p>
    <w:p w14:paraId="701B951F" w14:textId="77777777" w:rsid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026613CC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08D17DDB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67D5FC58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173EA83E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73EDCC51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04C43165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211224DF" w14:textId="77777777" w:rsidR="002337DE" w:rsidRPr="00B926B9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/>
          <w:szCs w:val="20"/>
        </w:rPr>
      </w:pPr>
    </w:p>
    <w:p w14:paraId="6D34B1EE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199AF86A" w14:textId="77777777" w:rsidR="00B926B9" w:rsidRPr="00B926B9" w:rsidRDefault="00B926B9" w:rsidP="00B926B9">
      <w:pPr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t xml:space="preserve">4 - Résultats attendus  </w:t>
      </w:r>
      <w:r w:rsidRPr="00B926B9">
        <w:rPr>
          <w:rFonts w:ascii="Arial" w:hAnsi="Arial"/>
          <w:i/>
          <w:szCs w:val="20"/>
        </w:rPr>
        <w:t>(décrire les résultats attendus si possible en fournissant des éléments chiffrés</w:t>
      </w:r>
      <w:r w:rsidRPr="00B926B9">
        <w:rPr>
          <w:rFonts w:ascii="Arial" w:hAnsi="Arial"/>
          <w:szCs w:val="20"/>
        </w:rPr>
        <w:t>) </w:t>
      </w:r>
      <w:r w:rsidRPr="00B926B9">
        <w:rPr>
          <w:rFonts w:ascii="Arial" w:hAnsi="Arial"/>
          <w:b/>
          <w:szCs w:val="20"/>
        </w:rPr>
        <w:t>:</w:t>
      </w:r>
    </w:p>
    <w:p w14:paraId="6938C536" w14:textId="77777777" w:rsid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59C9180E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530A0FB1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4408C8CD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200C2F99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0E8AD33B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7ED63F51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7C48122A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12ACC082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0861F287" w14:textId="77777777" w:rsidR="005E6FB3" w:rsidRPr="00B926B9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41F28621" w14:textId="77777777" w:rsidR="00B926B9" w:rsidRP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10106DD8" w14:textId="77777777" w:rsidR="00B926B9" w:rsidRPr="00B926B9" w:rsidRDefault="00B926B9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0"/>
        </w:rPr>
      </w:pPr>
    </w:p>
    <w:p w14:paraId="1C8988A7" w14:textId="77777777" w:rsidR="002337DE" w:rsidRDefault="002337DE" w:rsidP="002337DE">
      <w:pPr>
        <w:pStyle w:val="Titre3"/>
        <w:numPr>
          <w:ilvl w:val="0"/>
          <w:numId w:val="0"/>
        </w:numPr>
        <w:rPr>
          <w:sz w:val="20"/>
        </w:rPr>
      </w:pPr>
    </w:p>
    <w:p w14:paraId="6152A061" w14:textId="30A1DA78" w:rsidR="00B926B9" w:rsidRDefault="005E6FB3" w:rsidP="002337DE">
      <w:pPr>
        <w:pStyle w:val="Titre3"/>
        <w:numPr>
          <w:ilvl w:val="0"/>
          <w:numId w:val="0"/>
        </w:numPr>
        <w:rPr>
          <w:b w:val="0"/>
          <w:sz w:val="20"/>
        </w:rPr>
      </w:pPr>
      <w:r>
        <w:rPr>
          <w:sz w:val="20"/>
        </w:rPr>
        <w:t xml:space="preserve">4.1 </w:t>
      </w:r>
      <w:r w:rsidR="002337DE">
        <w:rPr>
          <w:sz w:val="20"/>
        </w:rPr>
        <w:t>R</w:t>
      </w:r>
      <w:r w:rsidR="00B926B9" w:rsidRPr="00B926B9">
        <w:rPr>
          <w:sz w:val="20"/>
        </w:rPr>
        <w:t xml:space="preserve">ésultats attendus sur la structure </w:t>
      </w:r>
      <w:r w:rsidR="00B926B9" w:rsidRPr="00B926B9">
        <w:rPr>
          <w:b w:val="0"/>
          <w:i/>
          <w:sz w:val="20"/>
        </w:rPr>
        <w:t>(cochez la ou les cases correspondantes</w:t>
      </w:r>
      <w:r w:rsidR="00B926B9" w:rsidRPr="00B926B9">
        <w:rPr>
          <w:b w:val="0"/>
          <w:sz w:val="20"/>
        </w:rPr>
        <w:t>)</w:t>
      </w:r>
    </w:p>
    <w:p w14:paraId="39DF89D2" w14:textId="77777777" w:rsidR="00B926B9" w:rsidRPr="00B926B9" w:rsidRDefault="00B926B9" w:rsidP="00B926B9">
      <w:pPr>
        <w:rPr>
          <w:rFonts w:ascii="Arial" w:hAnsi="Arial"/>
          <w:b/>
          <w:szCs w:val="20"/>
        </w:rPr>
      </w:pPr>
    </w:p>
    <w:p w14:paraId="4FB71C4C" w14:textId="77777777" w:rsidR="00B926B9" w:rsidRPr="00B926B9" w:rsidRDefault="00B926B9" w:rsidP="00B926B9">
      <w:pPr>
        <w:rPr>
          <w:rFonts w:ascii="Arial" w:hAnsi="Arial"/>
          <w:b/>
          <w:szCs w:val="20"/>
        </w:rPr>
      </w:pPr>
      <w:r w:rsidRPr="00B926B9">
        <w:rPr>
          <w:rFonts w:ascii="Arial" w:hAnsi="Arial"/>
          <w:szCs w:val="20"/>
        </w:rPr>
        <w:t>□ Création d’emploi</w:t>
      </w:r>
    </w:p>
    <w:p w14:paraId="3EC575BD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Développement du chiffre d’affaires</w:t>
      </w:r>
    </w:p>
    <w:p w14:paraId="38429D3E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Amélioration du résultat comptable</w:t>
      </w:r>
    </w:p>
    <w:p w14:paraId="6E97153C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Amélioration de la professionnalisation des permanents</w:t>
      </w:r>
    </w:p>
    <w:p w14:paraId="3516841A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 xml:space="preserve">□ Amélioration de l’organisation et de la formalisation du fonctionnement </w:t>
      </w:r>
    </w:p>
    <w:p w14:paraId="3BD6A31A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Développement du partenariat financier</w:t>
      </w:r>
    </w:p>
    <w:p w14:paraId="343BE520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Mobilisation de partenaires</w:t>
      </w:r>
    </w:p>
    <w:p w14:paraId="7961E2B0" w14:textId="77777777" w:rsidR="002337DE" w:rsidRDefault="002337DE" w:rsidP="005E6FB3">
      <w:pPr>
        <w:pStyle w:val="Titre1"/>
      </w:pPr>
    </w:p>
    <w:p w14:paraId="2AA95498" w14:textId="6CEBD504" w:rsidR="00B926B9" w:rsidRPr="005E6FB3" w:rsidRDefault="005E6FB3" w:rsidP="005E6FB3">
      <w:pPr>
        <w:pStyle w:val="Titre1"/>
        <w:rPr>
          <w:rFonts w:ascii="Arial" w:hAnsi="Arial"/>
        </w:rPr>
      </w:pPr>
      <w:r w:rsidRPr="005E6FB3">
        <w:t>4.2 Résultats attendus POUR</w:t>
      </w:r>
      <w:r w:rsidR="00B926B9" w:rsidRPr="005E6FB3">
        <w:t xml:space="preserve"> les bénéficiaires (cochez la ou les cases correspondantes)</w:t>
      </w:r>
    </w:p>
    <w:p w14:paraId="4B1E3DA8" w14:textId="77777777" w:rsidR="005E6FB3" w:rsidRDefault="005E6FB3" w:rsidP="00B926B9">
      <w:pPr>
        <w:rPr>
          <w:rFonts w:ascii="Arial" w:hAnsi="Arial"/>
          <w:szCs w:val="20"/>
        </w:rPr>
      </w:pPr>
    </w:p>
    <w:p w14:paraId="3D1F17CC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Développement de l’offre d’insertion</w:t>
      </w:r>
    </w:p>
    <w:p w14:paraId="6CE0B902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Augmentation de la part des publics prioritaires</w:t>
      </w:r>
    </w:p>
    <w:p w14:paraId="04268202" w14:textId="77777777" w:rsidR="00B926B9" w:rsidRPr="00B926B9" w:rsidRDefault="00B926B9" w:rsidP="00B926B9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 xml:space="preserve">□ Augmentation de l’offre d’insertion dans les quartiers prioritaires de politique de la ville et/ou au profit de leurs résidents </w:t>
      </w:r>
    </w:p>
    <w:p w14:paraId="0BADDD9A" w14:textId="75A7ADCE" w:rsidR="005E6FB3" w:rsidRDefault="00B926B9" w:rsidP="005E6FB3">
      <w:pPr>
        <w:rPr>
          <w:rFonts w:ascii="Arial" w:hAnsi="Arial"/>
          <w:szCs w:val="20"/>
        </w:rPr>
      </w:pPr>
      <w:r w:rsidRPr="00B926B9">
        <w:rPr>
          <w:rFonts w:ascii="Arial" w:hAnsi="Arial"/>
          <w:szCs w:val="20"/>
        </w:rPr>
        <w:t>□ Amélioration du taux de retour à l’emploi (CDD de plus de 6 mois ou CDI)</w:t>
      </w:r>
    </w:p>
    <w:p w14:paraId="4E158E87" w14:textId="77777777" w:rsidR="005E6FB3" w:rsidRDefault="005E6FB3" w:rsidP="00B926B9">
      <w:pPr>
        <w:rPr>
          <w:rFonts w:ascii="Arial" w:hAnsi="Arial"/>
          <w:szCs w:val="20"/>
        </w:rPr>
      </w:pPr>
    </w:p>
    <w:p w14:paraId="53EB71F6" w14:textId="77777777" w:rsidR="005E6FB3" w:rsidRDefault="005E6FB3" w:rsidP="00B926B9">
      <w:pPr>
        <w:rPr>
          <w:rFonts w:ascii="Arial" w:hAnsi="Arial"/>
          <w:szCs w:val="20"/>
        </w:rPr>
      </w:pPr>
    </w:p>
    <w:p w14:paraId="0A7FCB8E" w14:textId="77777777" w:rsidR="005E6FB3" w:rsidRDefault="005E6FB3" w:rsidP="00B926B9">
      <w:pPr>
        <w:rPr>
          <w:rFonts w:ascii="Arial" w:hAnsi="Arial"/>
          <w:szCs w:val="20"/>
        </w:rPr>
      </w:pPr>
    </w:p>
    <w:p w14:paraId="63B0AA40" w14:textId="77777777" w:rsidR="005E6FB3" w:rsidRDefault="005E6FB3" w:rsidP="00B926B9">
      <w:pPr>
        <w:rPr>
          <w:rFonts w:ascii="Arial" w:hAnsi="Arial"/>
          <w:b/>
          <w:szCs w:val="20"/>
        </w:rPr>
      </w:pPr>
      <w:bookmarkStart w:id="0" w:name="_GoBack"/>
      <w:bookmarkEnd w:id="0"/>
    </w:p>
    <w:p w14:paraId="0D6BFB60" w14:textId="77777777" w:rsidR="00B926B9" w:rsidRPr="00B926B9" w:rsidRDefault="00B926B9" w:rsidP="00B926B9">
      <w:pPr>
        <w:rPr>
          <w:rFonts w:ascii="Arial" w:hAnsi="Arial"/>
          <w:b/>
          <w:szCs w:val="20"/>
        </w:rPr>
      </w:pPr>
      <w:r w:rsidRPr="00B926B9">
        <w:rPr>
          <w:rFonts w:ascii="Arial" w:hAnsi="Arial"/>
          <w:b/>
          <w:szCs w:val="20"/>
        </w:rPr>
        <w:lastRenderedPageBreak/>
        <w:t>5 -  Outils d’évaluation prévus</w:t>
      </w:r>
    </w:p>
    <w:p w14:paraId="33AB7090" w14:textId="77777777" w:rsidR="005E6FB3" w:rsidRDefault="005E6FB3" w:rsidP="00B926B9">
      <w:pPr>
        <w:rPr>
          <w:rFonts w:ascii="Arial" w:hAnsi="Arial"/>
          <w:i/>
          <w:szCs w:val="20"/>
        </w:rPr>
      </w:pPr>
    </w:p>
    <w:p w14:paraId="02974940" w14:textId="77777777" w:rsidR="00B926B9" w:rsidRPr="00B926B9" w:rsidRDefault="00B926B9" w:rsidP="00B926B9">
      <w:pPr>
        <w:rPr>
          <w:rFonts w:ascii="Arial" w:hAnsi="Arial"/>
          <w:b/>
          <w:szCs w:val="20"/>
          <w:u w:val="single"/>
        </w:rPr>
      </w:pPr>
      <w:r w:rsidRPr="00B926B9">
        <w:rPr>
          <w:rFonts w:ascii="Arial" w:hAnsi="Arial"/>
          <w:i/>
          <w:szCs w:val="20"/>
        </w:rPr>
        <w:t xml:space="preserve">Décrire les outils et les indicateurs retenus (nombre de bénéficiaires, taux de retour à l’emploi, …) </w:t>
      </w:r>
    </w:p>
    <w:p w14:paraId="6A9B3293" w14:textId="77777777" w:rsidR="00DA5610" w:rsidRDefault="00DA5610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46344112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5DB129FA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70A43EDF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680CF628" w14:textId="77777777" w:rsidR="002337DE" w:rsidRDefault="002337DE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32A501A6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7F3CFCC4" w14:textId="77777777" w:rsidR="005E6FB3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61B9E5A2" w14:textId="77777777" w:rsidR="005E6FB3" w:rsidRPr="00B926B9" w:rsidRDefault="005E6FB3" w:rsidP="00233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5EF03413" w14:textId="00E699AD" w:rsidR="00152662" w:rsidRDefault="00152662" w:rsidP="00B90E1C">
      <w:pPr>
        <w:spacing w:after="160" w:line="259" w:lineRule="auto"/>
        <w:jc w:val="left"/>
        <w:rPr>
          <w:rFonts w:ascii="Calibri" w:eastAsia="Calibri" w:hAnsi="Calibri"/>
          <w:b/>
          <w:sz w:val="22"/>
          <w:szCs w:val="22"/>
          <w:u w:val="single"/>
        </w:rPr>
      </w:pPr>
    </w:p>
    <w:p w14:paraId="29A233C0" w14:textId="77777777" w:rsidR="00DA5610" w:rsidRPr="00152662" w:rsidRDefault="00DA5610" w:rsidP="00152662">
      <w:pPr>
        <w:jc w:val="center"/>
        <w:rPr>
          <w:rFonts w:ascii="Calibri" w:eastAsia="Calibri" w:hAnsi="Calibri"/>
          <w:sz w:val="22"/>
          <w:szCs w:val="22"/>
        </w:rPr>
      </w:pPr>
    </w:p>
    <w:sectPr w:rsidR="00DA5610" w:rsidRPr="00152662" w:rsidSect="00936A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74" w:bottom="1417" w:left="141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2044D" w14:textId="77777777" w:rsidR="00F7203B" w:rsidRDefault="00F7203B">
      <w:r>
        <w:separator/>
      </w:r>
    </w:p>
  </w:endnote>
  <w:endnote w:type="continuationSeparator" w:id="0">
    <w:p w14:paraId="0D6E320C" w14:textId="77777777" w:rsidR="00F7203B" w:rsidRDefault="00F7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8A580" w14:textId="77777777" w:rsidR="00B56026" w:rsidRDefault="00B5602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17C66" w14:textId="77777777" w:rsidR="00824C07" w:rsidRDefault="00824C07" w:rsidP="00FB0724">
    <w:pPr>
      <w:jc w:val="right"/>
      <w:rPr>
        <w:noProof/>
        <w:color w:val="FF0000"/>
        <w:sz w:val="16"/>
        <w:lang w:eastAsia="fr-FR"/>
      </w:rPr>
    </w:pPr>
  </w:p>
  <w:p w14:paraId="6D827BDA" w14:textId="16CA3204" w:rsidR="00824C07" w:rsidRDefault="00824C07" w:rsidP="00FB0724">
    <w:pPr>
      <w:jc w:val="right"/>
      <w:rPr>
        <w:noProof/>
        <w:color w:val="999999"/>
        <w:sz w:val="16"/>
        <w:lang w:eastAsia="fr-FR"/>
      </w:rPr>
    </w:pPr>
    <w:r w:rsidRPr="00824C07">
      <w:rPr>
        <w:noProof/>
        <w:color w:val="FF0000"/>
        <w:sz w:val="16"/>
        <w:lang w:eastAsia="fr-FR"/>
      </w:rPr>
      <w:drawing>
        <wp:anchor distT="0" distB="0" distL="114300" distR="114300" simplePos="0" relativeHeight="251661312" behindDoc="1" locked="0" layoutInCell="1" allowOverlap="1" wp14:anchorId="779DC1CB" wp14:editId="572C3C90">
          <wp:simplePos x="0" y="0"/>
          <wp:positionH relativeFrom="column">
            <wp:posOffset>537210</wp:posOffset>
          </wp:positionH>
          <wp:positionV relativeFrom="paragraph">
            <wp:posOffset>6985</wp:posOffset>
          </wp:positionV>
          <wp:extent cx="3674110" cy="397510"/>
          <wp:effectExtent l="0" t="0" r="2540" b="2540"/>
          <wp:wrapThrough wrapText="bothSides">
            <wp:wrapPolygon edited="0">
              <wp:start x="0" y="0"/>
              <wp:lineTo x="0" y="20703"/>
              <wp:lineTo x="21503" y="20703"/>
              <wp:lineTo x="21503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natu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673"/>
                  <a:stretch/>
                </pic:blipFill>
                <pic:spPr bwMode="auto">
                  <a:xfrm>
                    <a:off x="0" y="0"/>
                    <a:ext cx="3674110" cy="3975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C07">
      <w:rPr>
        <w:noProof/>
        <w:color w:val="FF0000"/>
        <w:sz w:val="16"/>
        <w:lang w:eastAsia="fr-FR"/>
      </w:rPr>
      <w:drawing>
        <wp:anchor distT="0" distB="0" distL="114300" distR="114300" simplePos="0" relativeHeight="251662336" behindDoc="1" locked="0" layoutInCell="1" allowOverlap="1" wp14:anchorId="1016B0F7" wp14:editId="65ED90A1">
          <wp:simplePos x="0" y="0"/>
          <wp:positionH relativeFrom="column">
            <wp:posOffset>-495300</wp:posOffset>
          </wp:positionH>
          <wp:positionV relativeFrom="paragraph">
            <wp:posOffset>7620</wp:posOffset>
          </wp:positionV>
          <wp:extent cx="956310" cy="558800"/>
          <wp:effectExtent l="0" t="0" r="0" b="0"/>
          <wp:wrapThrough wrapText="bothSides">
            <wp:wrapPolygon edited="0">
              <wp:start x="0" y="0"/>
              <wp:lineTo x="0" y="20618"/>
              <wp:lineTo x="21084" y="20618"/>
              <wp:lineTo x="21084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 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472"/>
                  <a:stretch/>
                </pic:blipFill>
                <pic:spPr bwMode="auto">
                  <a:xfrm>
                    <a:off x="0" y="0"/>
                    <a:ext cx="95631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5F20D8" w14:textId="18E9F880" w:rsidR="00943CB8" w:rsidRPr="00824C07" w:rsidRDefault="00943CB8" w:rsidP="00FB0724">
    <w:pPr>
      <w:jc w:val="right"/>
      <w:rPr>
        <w:color w:val="FF0000"/>
        <w:sz w:val="16"/>
      </w:rPr>
    </w:pPr>
  </w:p>
  <w:p w14:paraId="065F20D9" w14:textId="1155C9CA" w:rsidR="0054527F" w:rsidRDefault="0054527F" w:rsidP="00FB0724">
    <w:pPr>
      <w:jc w:val="right"/>
      <w:rPr>
        <w:color w:val="999999"/>
        <w:sz w:val="16"/>
      </w:rPr>
    </w:pPr>
    <w:r>
      <w:rPr>
        <w:color w:val="999999"/>
        <w:sz w:val="16"/>
      </w:rPr>
      <w:t xml:space="preserve">Date dernière version : </w:t>
    </w:r>
    <w:r w:rsidR="00A218B0">
      <w:rPr>
        <w:color w:val="999999"/>
        <w:sz w:val="16"/>
      </w:rPr>
      <w:t>11 AVRIL 2019</w:t>
    </w:r>
  </w:p>
  <w:p w14:paraId="2EDA8CBC" w14:textId="77777777" w:rsidR="00A218B0" w:rsidRDefault="00A218B0" w:rsidP="00FB0724">
    <w:pPr>
      <w:jc w:val="right"/>
      <w:rPr>
        <w:color w:val="999999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20"/>
      <w:gridCol w:w="4860"/>
    </w:tblGrid>
    <w:tr w:rsidR="0054527F" w14:paraId="065F20DD" w14:textId="77777777">
      <w:tc>
        <w:tcPr>
          <w:tcW w:w="5220" w:type="dxa"/>
        </w:tcPr>
        <w:p w14:paraId="065F20DB" w14:textId="77777777" w:rsidR="0054527F" w:rsidRDefault="0054527F">
          <w:pPr>
            <w:rPr>
              <w:color w:val="999999"/>
            </w:rPr>
          </w:pPr>
          <w:r>
            <w:rPr>
              <w:color w:val="999999"/>
            </w:rPr>
            <w:t xml:space="preserve">Modèle BCZ - </w:t>
          </w:r>
          <w:proofErr w:type="spellStart"/>
          <w:r>
            <w:rPr>
              <w:color w:val="999999"/>
            </w:rPr>
            <w:t>Direccte</w:t>
          </w:r>
          <w:proofErr w:type="spellEnd"/>
        </w:p>
      </w:tc>
      <w:tc>
        <w:tcPr>
          <w:tcW w:w="4860" w:type="dxa"/>
        </w:tcPr>
        <w:p w14:paraId="065F20DC" w14:textId="77777777" w:rsidR="0054527F" w:rsidRDefault="0054527F">
          <w:pPr>
            <w:jc w:val="right"/>
            <w:rPr>
              <w:color w:val="999999"/>
            </w:rPr>
          </w:pPr>
          <w:r>
            <w:rPr>
              <w:color w:val="999999"/>
            </w:rPr>
            <w:t xml:space="preserve">Page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PAGE </w:instrText>
          </w:r>
          <w:r>
            <w:rPr>
              <w:color w:val="999999"/>
            </w:rPr>
            <w:fldChar w:fldCharType="separate"/>
          </w:r>
          <w:r>
            <w:rPr>
              <w:noProof/>
              <w:color w:val="999999"/>
            </w:rPr>
            <w:t>1</w:t>
          </w:r>
          <w:r>
            <w:rPr>
              <w:color w:val="999999"/>
            </w:rPr>
            <w:fldChar w:fldCharType="end"/>
          </w:r>
          <w:r>
            <w:rPr>
              <w:color w:val="999999"/>
            </w:rPr>
            <w:t xml:space="preserve"> sur </w:t>
          </w:r>
          <w:r>
            <w:rPr>
              <w:color w:val="999999"/>
            </w:rPr>
            <w:fldChar w:fldCharType="begin"/>
          </w:r>
          <w:r>
            <w:rPr>
              <w:color w:val="999999"/>
            </w:rPr>
            <w:instrText xml:space="preserve"> NUMPAGES </w:instrText>
          </w:r>
          <w:r>
            <w:rPr>
              <w:color w:val="999999"/>
            </w:rPr>
            <w:fldChar w:fldCharType="separate"/>
          </w:r>
          <w:r w:rsidR="00244138">
            <w:rPr>
              <w:noProof/>
              <w:color w:val="999999"/>
            </w:rPr>
            <w:t>2</w:t>
          </w:r>
          <w:r>
            <w:rPr>
              <w:color w:val="999999"/>
            </w:rPr>
            <w:fldChar w:fldCharType="end"/>
          </w:r>
        </w:p>
      </w:tc>
    </w:tr>
  </w:tbl>
  <w:p w14:paraId="065F20DE" w14:textId="77777777" w:rsidR="0054527F" w:rsidRDefault="005452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EC9EE" w14:textId="77777777" w:rsidR="00F7203B" w:rsidRDefault="00F7203B">
      <w:r>
        <w:separator/>
      </w:r>
    </w:p>
  </w:footnote>
  <w:footnote w:type="continuationSeparator" w:id="0">
    <w:p w14:paraId="434A93A8" w14:textId="77777777" w:rsidR="00F7203B" w:rsidRDefault="00F7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A5397" w14:textId="1914F6C8" w:rsidR="00B56026" w:rsidRDefault="00B5602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D1A6E" w14:textId="544C0CFA" w:rsidR="00B56026" w:rsidRDefault="00B5602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F20DA" w14:textId="0EC43AEB" w:rsidR="0054527F" w:rsidRDefault="0054527F">
    <w:pPr>
      <w:ind w:left="-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F2"/>
    <w:multiLevelType w:val="hybridMultilevel"/>
    <w:tmpl w:val="9AA681D8"/>
    <w:lvl w:ilvl="0" w:tplc="040C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76D2408"/>
    <w:multiLevelType w:val="hybridMultilevel"/>
    <w:tmpl w:val="1D521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1779"/>
    <w:multiLevelType w:val="hybridMultilevel"/>
    <w:tmpl w:val="F6E450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15BDB"/>
    <w:multiLevelType w:val="hybridMultilevel"/>
    <w:tmpl w:val="57A269E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C4E04"/>
    <w:multiLevelType w:val="hybridMultilevel"/>
    <w:tmpl w:val="F61AE6E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2B0599"/>
    <w:multiLevelType w:val="hybridMultilevel"/>
    <w:tmpl w:val="F79486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60B25"/>
    <w:multiLevelType w:val="hybridMultilevel"/>
    <w:tmpl w:val="7E2E0C98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4DA0688"/>
    <w:multiLevelType w:val="hybridMultilevel"/>
    <w:tmpl w:val="8F427BA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1F212A"/>
    <w:multiLevelType w:val="hybridMultilevel"/>
    <w:tmpl w:val="973A3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0486C"/>
    <w:multiLevelType w:val="hybridMultilevel"/>
    <w:tmpl w:val="1A6AD546"/>
    <w:lvl w:ilvl="0" w:tplc="040C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875" w:hanging="360"/>
      </w:pPr>
      <w:rPr>
        <w:rFonts w:ascii="Wingdings" w:hAnsi="Wingdings" w:hint="default"/>
      </w:rPr>
    </w:lvl>
  </w:abstractNum>
  <w:abstractNum w:abstractNumId="10">
    <w:nsid w:val="29236692"/>
    <w:multiLevelType w:val="hybridMultilevel"/>
    <w:tmpl w:val="5296A61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AF33D8"/>
    <w:multiLevelType w:val="hybridMultilevel"/>
    <w:tmpl w:val="43BCD9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E62EF"/>
    <w:multiLevelType w:val="hybridMultilevel"/>
    <w:tmpl w:val="1DFA7968"/>
    <w:lvl w:ilvl="0" w:tplc="F72E5878">
      <w:start w:val="1"/>
      <w:numFmt w:val="bullet"/>
      <w:pStyle w:val="Pucesavecinterlig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B55849"/>
    <w:multiLevelType w:val="hybridMultilevel"/>
    <w:tmpl w:val="4D3EAB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D63080"/>
    <w:multiLevelType w:val="hybridMultilevel"/>
    <w:tmpl w:val="C152F1D0"/>
    <w:lvl w:ilvl="0" w:tplc="305A7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1948B7"/>
    <w:multiLevelType w:val="singleLevel"/>
    <w:tmpl w:val="6358B1B0"/>
    <w:lvl w:ilvl="0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EE523AD"/>
    <w:multiLevelType w:val="hybridMultilevel"/>
    <w:tmpl w:val="C898FD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2BA2188"/>
    <w:multiLevelType w:val="singleLevel"/>
    <w:tmpl w:val="19701BB2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F86E77"/>
    <w:multiLevelType w:val="hybridMultilevel"/>
    <w:tmpl w:val="77706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B6BF9"/>
    <w:multiLevelType w:val="hybridMultilevel"/>
    <w:tmpl w:val="00064FAC"/>
    <w:lvl w:ilvl="0" w:tplc="E9EC848E">
      <w:start w:val="1"/>
      <w:numFmt w:val="bullet"/>
      <w:pStyle w:val="Pucessansinterligne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502C5C80"/>
    <w:multiLevelType w:val="multilevel"/>
    <w:tmpl w:val="56042DD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1">
    <w:nsid w:val="517E1F4F"/>
    <w:multiLevelType w:val="hybridMultilevel"/>
    <w:tmpl w:val="AD1478F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73C2F"/>
    <w:multiLevelType w:val="hybridMultilevel"/>
    <w:tmpl w:val="31ACD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18D8"/>
    <w:multiLevelType w:val="hybridMultilevel"/>
    <w:tmpl w:val="7C682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D48A1"/>
    <w:multiLevelType w:val="hybridMultilevel"/>
    <w:tmpl w:val="CEA4F8B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E13D3"/>
    <w:multiLevelType w:val="hybridMultilevel"/>
    <w:tmpl w:val="811C8F68"/>
    <w:lvl w:ilvl="0" w:tplc="040C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6">
    <w:nsid w:val="673C27CD"/>
    <w:multiLevelType w:val="hybridMultilevel"/>
    <w:tmpl w:val="B6CC4D6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E73D55"/>
    <w:multiLevelType w:val="hybridMultilevel"/>
    <w:tmpl w:val="1E82C39E"/>
    <w:lvl w:ilvl="0" w:tplc="4B52F4DE">
      <w:start w:val="1"/>
      <w:numFmt w:val="bullet"/>
      <w:pStyle w:val="Style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8">
    <w:nsid w:val="6C2C17E3"/>
    <w:multiLevelType w:val="hybridMultilevel"/>
    <w:tmpl w:val="B16AC3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C308B8"/>
    <w:multiLevelType w:val="hybridMultilevel"/>
    <w:tmpl w:val="6874869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7A32D2"/>
    <w:multiLevelType w:val="hybridMultilevel"/>
    <w:tmpl w:val="B98CA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45061"/>
    <w:multiLevelType w:val="hybridMultilevel"/>
    <w:tmpl w:val="AF083D2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0"/>
  </w:num>
  <w:num w:numId="4">
    <w:abstractNumId w:val="14"/>
  </w:num>
  <w:num w:numId="5">
    <w:abstractNumId w:val="28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2"/>
  </w:num>
  <w:num w:numId="11">
    <w:abstractNumId w:val="23"/>
  </w:num>
  <w:num w:numId="12">
    <w:abstractNumId w:val="1"/>
  </w:num>
  <w:num w:numId="13">
    <w:abstractNumId w:val="18"/>
  </w:num>
  <w:num w:numId="14">
    <w:abstractNumId w:val="5"/>
  </w:num>
  <w:num w:numId="15">
    <w:abstractNumId w:val="11"/>
  </w:num>
  <w:num w:numId="16">
    <w:abstractNumId w:val="8"/>
  </w:num>
  <w:num w:numId="17">
    <w:abstractNumId w:val="30"/>
  </w:num>
  <w:num w:numId="18">
    <w:abstractNumId w:val="25"/>
  </w:num>
  <w:num w:numId="19">
    <w:abstractNumId w:val="29"/>
  </w:num>
  <w:num w:numId="20">
    <w:abstractNumId w:val="7"/>
  </w:num>
  <w:num w:numId="21">
    <w:abstractNumId w:val="21"/>
  </w:num>
  <w:num w:numId="22">
    <w:abstractNumId w:val="24"/>
  </w:num>
  <w:num w:numId="23">
    <w:abstractNumId w:val="26"/>
  </w:num>
  <w:num w:numId="24">
    <w:abstractNumId w:val="22"/>
  </w:num>
  <w:num w:numId="25">
    <w:abstractNumId w:val="3"/>
  </w:num>
  <w:num w:numId="26">
    <w:abstractNumId w:val="31"/>
  </w:num>
  <w:num w:numId="27">
    <w:abstractNumId w:val="0"/>
  </w:num>
  <w:num w:numId="28">
    <w:abstractNumId w:val="10"/>
  </w:num>
  <w:num w:numId="29">
    <w:abstractNumId w:val="17"/>
  </w:num>
  <w:num w:numId="30">
    <w:abstractNumId w:val="15"/>
  </w:num>
  <w:num w:numId="31">
    <w:abstractNumId w:val="27"/>
  </w:num>
  <w:num w:numId="32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85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7E8874C-FDE9-4BE0-9A37-4A2770749867}"/>
    <w:docVar w:name="dgnword-eventsink" w:val="561452520"/>
  </w:docVars>
  <w:rsids>
    <w:rsidRoot w:val="00906706"/>
    <w:rsid w:val="00002152"/>
    <w:rsid w:val="00003901"/>
    <w:rsid w:val="00006F8E"/>
    <w:rsid w:val="00012705"/>
    <w:rsid w:val="0001367D"/>
    <w:rsid w:val="000148BA"/>
    <w:rsid w:val="00015276"/>
    <w:rsid w:val="00015C60"/>
    <w:rsid w:val="00017008"/>
    <w:rsid w:val="000251EA"/>
    <w:rsid w:val="000254D1"/>
    <w:rsid w:val="00025EFD"/>
    <w:rsid w:val="00030394"/>
    <w:rsid w:val="00031642"/>
    <w:rsid w:val="00031DD9"/>
    <w:rsid w:val="0003369D"/>
    <w:rsid w:val="00040C75"/>
    <w:rsid w:val="000430B6"/>
    <w:rsid w:val="00043330"/>
    <w:rsid w:val="000576EA"/>
    <w:rsid w:val="00060808"/>
    <w:rsid w:val="00060A0B"/>
    <w:rsid w:val="00061026"/>
    <w:rsid w:val="00062466"/>
    <w:rsid w:val="00064BAD"/>
    <w:rsid w:val="00065A7A"/>
    <w:rsid w:val="00074F71"/>
    <w:rsid w:val="000820CA"/>
    <w:rsid w:val="00083296"/>
    <w:rsid w:val="00084F08"/>
    <w:rsid w:val="00086563"/>
    <w:rsid w:val="0009179E"/>
    <w:rsid w:val="00091DB9"/>
    <w:rsid w:val="000936C5"/>
    <w:rsid w:val="0009482D"/>
    <w:rsid w:val="00094A9C"/>
    <w:rsid w:val="000954F3"/>
    <w:rsid w:val="00096A01"/>
    <w:rsid w:val="00097C35"/>
    <w:rsid w:val="000A093A"/>
    <w:rsid w:val="000A164F"/>
    <w:rsid w:val="000A5383"/>
    <w:rsid w:val="000B1FE6"/>
    <w:rsid w:val="000B5B6A"/>
    <w:rsid w:val="000B6A80"/>
    <w:rsid w:val="000B6D6F"/>
    <w:rsid w:val="000C0E07"/>
    <w:rsid w:val="000C1DB3"/>
    <w:rsid w:val="000C4BA6"/>
    <w:rsid w:val="000C62F7"/>
    <w:rsid w:val="000D7E75"/>
    <w:rsid w:val="000E51AA"/>
    <w:rsid w:val="000F1202"/>
    <w:rsid w:val="000F12E3"/>
    <w:rsid w:val="000F3D5C"/>
    <w:rsid w:val="000F7AC4"/>
    <w:rsid w:val="0010022F"/>
    <w:rsid w:val="00102A8F"/>
    <w:rsid w:val="00104A1F"/>
    <w:rsid w:val="00106DBA"/>
    <w:rsid w:val="00116ED1"/>
    <w:rsid w:val="0011738A"/>
    <w:rsid w:val="00126531"/>
    <w:rsid w:val="00127FAA"/>
    <w:rsid w:val="001300B9"/>
    <w:rsid w:val="00132685"/>
    <w:rsid w:val="00133313"/>
    <w:rsid w:val="00137D9B"/>
    <w:rsid w:val="0014259D"/>
    <w:rsid w:val="0014639F"/>
    <w:rsid w:val="00150681"/>
    <w:rsid w:val="00150DFF"/>
    <w:rsid w:val="001522E0"/>
    <w:rsid w:val="00152662"/>
    <w:rsid w:val="00155182"/>
    <w:rsid w:val="00157E8A"/>
    <w:rsid w:val="00160E93"/>
    <w:rsid w:val="00161817"/>
    <w:rsid w:val="00163484"/>
    <w:rsid w:val="001659D6"/>
    <w:rsid w:val="00174861"/>
    <w:rsid w:val="00176002"/>
    <w:rsid w:val="0017677A"/>
    <w:rsid w:val="00181F42"/>
    <w:rsid w:val="00182B2D"/>
    <w:rsid w:val="00183A28"/>
    <w:rsid w:val="0018421E"/>
    <w:rsid w:val="00197103"/>
    <w:rsid w:val="00197E14"/>
    <w:rsid w:val="001A1A7A"/>
    <w:rsid w:val="001A58BA"/>
    <w:rsid w:val="001A6D33"/>
    <w:rsid w:val="001B5EEE"/>
    <w:rsid w:val="001C1DE8"/>
    <w:rsid w:val="001D3527"/>
    <w:rsid w:val="001D4E5F"/>
    <w:rsid w:val="001E0D9F"/>
    <w:rsid w:val="001E3A0A"/>
    <w:rsid w:val="001E4D1B"/>
    <w:rsid w:val="001E5A88"/>
    <w:rsid w:val="001F0309"/>
    <w:rsid w:val="001F0581"/>
    <w:rsid w:val="001F33BE"/>
    <w:rsid w:val="001F6793"/>
    <w:rsid w:val="00204032"/>
    <w:rsid w:val="00205D93"/>
    <w:rsid w:val="00207A2F"/>
    <w:rsid w:val="00211769"/>
    <w:rsid w:val="00225EC8"/>
    <w:rsid w:val="00225FDA"/>
    <w:rsid w:val="002334CA"/>
    <w:rsid w:val="002337DE"/>
    <w:rsid w:val="00234921"/>
    <w:rsid w:val="0023709B"/>
    <w:rsid w:val="00244138"/>
    <w:rsid w:val="002466DD"/>
    <w:rsid w:val="00250793"/>
    <w:rsid w:val="002517FB"/>
    <w:rsid w:val="002529D1"/>
    <w:rsid w:val="00252FE6"/>
    <w:rsid w:val="00253680"/>
    <w:rsid w:val="002539C4"/>
    <w:rsid w:val="00254AB8"/>
    <w:rsid w:val="00256C15"/>
    <w:rsid w:val="00257695"/>
    <w:rsid w:val="00260118"/>
    <w:rsid w:val="0026209F"/>
    <w:rsid w:val="0026547C"/>
    <w:rsid w:val="002723F0"/>
    <w:rsid w:val="00274403"/>
    <w:rsid w:val="00275356"/>
    <w:rsid w:val="00277915"/>
    <w:rsid w:val="00281282"/>
    <w:rsid w:val="002812B6"/>
    <w:rsid w:val="00281E1F"/>
    <w:rsid w:val="00283C6C"/>
    <w:rsid w:val="002854A5"/>
    <w:rsid w:val="00285E00"/>
    <w:rsid w:val="00285E9C"/>
    <w:rsid w:val="00291468"/>
    <w:rsid w:val="00291E9A"/>
    <w:rsid w:val="00292071"/>
    <w:rsid w:val="00292180"/>
    <w:rsid w:val="00292982"/>
    <w:rsid w:val="002944C3"/>
    <w:rsid w:val="00294D6F"/>
    <w:rsid w:val="002978E3"/>
    <w:rsid w:val="002A0999"/>
    <w:rsid w:val="002A2FD4"/>
    <w:rsid w:val="002A353B"/>
    <w:rsid w:val="002A3D04"/>
    <w:rsid w:val="002A6A78"/>
    <w:rsid w:val="002A7EC8"/>
    <w:rsid w:val="002B16B9"/>
    <w:rsid w:val="002B1F85"/>
    <w:rsid w:val="002B3C6A"/>
    <w:rsid w:val="002B4AC6"/>
    <w:rsid w:val="002B760B"/>
    <w:rsid w:val="002B76DD"/>
    <w:rsid w:val="002C4D71"/>
    <w:rsid w:val="002C5869"/>
    <w:rsid w:val="002D1CAA"/>
    <w:rsid w:val="002D23DF"/>
    <w:rsid w:val="002D2F37"/>
    <w:rsid w:val="002D3550"/>
    <w:rsid w:val="002D47E2"/>
    <w:rsid w:val="002D4BB3"/>
    <w:rsid w:val="002E0DFD"/>
    <w:rsid w:val="002E19EC"/>
    <w:rsid w:val="002E1A34"/>
    <w:rsid w:val="002E1C3A"/>
    <w:rsid w:val="002E5A67"/>
    <w:rsid w:val="002E5C81"/>
    <w:rsid w:val="002E6D13"/>
    <w:rsid w:val="002F7DD6"/>
    <w:rsid w:val="003000CD"/>
    <w:rsid w:val="00300E11"/>
    <w:rsid w:val="00302658"/>
    <w:rsid w:val="00305A08"/>
    <w:rsid w:val="00306C47"/>
    <w:rsid w:val="00310CC2"/>
    <w:rsid w:val="0031328E"/>
    <w:rsid w:val="00316B22"/>
    <w:rsid w:val="00321449"/>
    <w:rsid w:val="00327F6E"/>
    <w:rsid w:val="0033077F"/>
    <w:rsid w:val="003341D6"/>
    <w:rsid w:val="00340283"/>
    <w:rsid w:val="0034325C"/>
    <w:rsid w:val="00345296"/>
    <w:rsid w:val="00345C85"/>
    <w:rsid w:val="00346955"/>
    <w:rsid w:val="00346D37"/>
    <w:rsid w:val="00350E92"/>
    <w:rsid w:val="00352434"/>
    <w:rsid w:val="00357385"/>
    <w:rsid w:val="00361B77"/>
    <w:rsid w:val="00362658"/>
    <w:rsid w:val="0036309A"/>
    <w:rsid w:val="00363682"/>
    <w:rsid w:val="00371E2E"/>
    <w:rsid w:val="00371FFB"/>
    <w:rsid w:val="00373F3F"/>
    <w:rsid w:val="0037514C"/>
    <w:rsid w:val="00376B87"/>
    <w:rsid w:val="00381E4E"/>
    <w:rsid w:val="00385179"/>
    <w:rsid w:val="003868FB"/>
    <w:rsid w:val="00395D81"/>
    <w:rsid w:val="00396308"/>
    <w:rsid w:val="00397F8F"/>
    <w:rsid w:val="003A0823"/>
    <w:rsid w:val="003B3786"/>
    <w:rsid w:val="003B3CA1"/>
    <w:rsid w:val="003B3E82"/>
    <w:rsid w:val="003B517E"/>
    <w:rsid w:val="003B5310"/>
    <w:rsid w:val="003B604A"/>
    <w:rsid w:val="003B6155"/>
    <w:rsid w:val="003B7371"/>
    <w:rsid w:val="003C1BB7"/>
    <w:rsid w:val="003C6D80"/>
    <w:rsid w:val="003D5239"/>
    <w:rsid w:val="003E19CB"/>
    <w:rsid w:val="003E39EE"/>
    <w:rsid w:val="003E6F3D"/>
    <w:rsid w:val="003E7E4D"/>
    <w:rsid w:val="003F153C"/>
    <w:rsid w:val="003F2495"/>
    <w:rsid w:val="003F332B"/>
    <w:rsid w:val="003F6505"/>
    <w:rsid w:val="003F6B11"/>
    <w:rsid w:val="003F7041"/>
    <w:rsid w:val="003F752D"/>
    <w:rsid w:val="003F7AD5"/>
    <w:rsid w:val="004012A4"/>
    <w:rsid w:val="00403068"/>
    <w:rsid w:val="00407B14"/>
    <w:rsid w:val="00410323"/>
    <w:rsid w:val="00410762"/>
    <w:rsid w:val="00411CAB"/>
    <w:rsid w:val="00411D22"/>
    <w:rsid w:val="00412C27"/>
    <w:rsid w:val="00413506"/>
    <w:rsid w:val="00413E0D"/>
    <w:rsid w:val="004242E7"/>
    <w:rsid w:val="0042450E"/>
    <w:rsid w:val="00425327"/>
    <w:rsid w:val="00434FF9"/>
    <w:rsid w:val="0043740A"/>
    <w:rsid w:val="00437D78"/>
    <w:rsid w:val="004420BC"/>
    <w:rsid w:val="004422BE"/>
    <w:rsid w:val="00443F65"/>
    <w:rsid w:val="004461A5"/>
    <w:rsid w:val="00452B82"/>
    <w:rsid w:val="00453DF5"/>
    <w:rsid w:val="004579AE"/>
    <w:rsid w:val="004606BC"/>
    <w:rsid w:val="004613CF"/>
    <w:rsid w:val="0046246A"/>
    <w:rsid w:val="00462564"/>
    <w:rsid w:val="00462AAE"/>
    <w:rsid w:val="00463404"/>
    <w:rsid w:val="00470350"/>
    <w:rsid w:val="004705B8"/>
    <w:rsid w:val="00472596"/>
    <w:rsid w:val="00474ACC"/>
    <w:rsid w:val="00476309"/>
    <w:rsid w:val="00476FF3"/>
    <w:rsid w:val="004814EF"/>
    <w:rsid w:val="0048396A"/>
    <w:rsid w:val="004856A7"/>
    <w:rsid w:val="00485D6E"/>
    <w:rsid w:val="00486309"/>
    <w:rsid w:val="004905A7"/>
    <w:rsid w:val="004A3160"/>
    <w:rsid w:val="004A41AC"/>
    <w:rsid w:val="004B0E8A"/>
    <w:rsid w:val="004B39AD"/>
    <w:rsid w:val="004B4DB5"/>
    <w:rsid w:val="004C607A"/>
    <w:rsid w:val="004C6244"/>
    <w:rsid w:val="004C6C1C"/>
    <w:rsid w:val="004C71D9"/>
    <w:rsid w:val="004C7738"/>
    <w:rsid w:val="004C7E3F"/>
    <w:rsid w:val="004D05F9"/>
    <w:rsid w:val="004D2029"/>
    <w:rsid w:val="004D35D8"/>
    <w:rsid w:val="004D5527"/>
    <w:rsid w:val="004D7CC2"/>
    <w:rsid w:val="004E2B40"/>
    <w:rsid w:val="004E3A67"/>
    <w:rsid w:val="004E4581"/>
    <w:rsid w:val="004E6082"/>
    <w:rsid w:val="004E6B9E"/>
    <w:rsid w:val="004E7F57"/>
    <w:rsid w:val="004F2C57"/>
    <w:rsid w:val="004F3238"/>
    <w:rsid w:val="004F33D8"/>
    <w:rsid w:val="004F3D72"/>
    <w:rsid w:val="005046D7"/>
    <w:rsid w:val="00505D76"/>
    <w:rsid w:val="00506A66"/>
    <w:rsid w:val="0052135A"/>
    <w:rsid w:val="0052285A"/>
    <w:rsid w:val="005235AF"/>
    <w:rsid w:val="00524418"/>
    <w:rsid w:val="00524A28"/>
    <w:rsid w:val="00524F38"/>
    <w:rsid w:val="00526932"/>
    <w:rsid w:val="00526C46"/>
    <w:rsid w:val="00530588"/>
    <w:rsid w:val="005319A2"/>
    <w:rsid w:val="00532526"/>
    <w:rsid w:val="005352C0"/>
    <w:rsid w:val="00536F4F"/>
    <w:rsid w:val="005432AE"/>
    <w:rsid w:val="0054527F"/>
    <w:rsid w:val="00545922"/>
    <w:rsid w:val="00547258"/>
    <w:rsid w:val="00547B01"/>
    <w:rsid w:val="005517EA"/>
    <w:rsid w:val="005520B9"/>
    <w:rsid w:val="00553098"/>
    <w:rsid w:val="005551DA"/>
    <w:rsid w:val="00557B0F"/>
    <w:rsid w:val="00560224"/>
    <w:rsid w:val="00560869"/>
    <w:rsid w:val="005616E2"/>
    <w:rsid w:val="00561E79"/>
    <w:rsid w:val="00565101"/>
    <w:rsid w:val="005655D6"/>
    <w:rsid w:val="005657BE"/>
    <w:rsid w:val="0057087F"/>
    <w:rsid w:val="0057488E"/>
    <w:rsid w:val="0058047C"/>
    <w:rsid w:val="00580ABC"/>
    <w:rsid w:val="005811A5"/>
    <w:rsid w:val="00581C9F"/>
    <w:rsid w:val="00585387"/>
    <w:rsid w:val="00586A6C"/>
    <w:rsid w:val="005919B3"/>
    <w:rsid w:val="00595B94"/>
    <w:rsid w:val="005A02AE"/>
    <w:rsid w:val="005A1736"/>
    <w:rsid w:val="005A3ADB"/>
    <w:rsid w:val="005A5629"/>
    <w:rsid w:val="005A68A3"/>
    <w:rsid w:val="005A6F6E"/>
    <w:rsid w:val="005B0D27"/>
    <w:rsid w:val="005B2137"/>
    <w:rsid w:val="005B5354"/>
    <w:rsid w:val="005B5EFD"/>
    <w:rsid w:val="005B75BF"/>
    <w:rsid w:val="005B78D0"/>
    <w:rsid w:val="005C243E"/>
    <w:rsid w:val="005C6D04"/>
    <w:rsid w:val="005C6EE4"/>
    <w:rsid w:val="005D0B82"/>
    <w:rsid w:val="005D11FA"/>
    <w:rsid w:val="005D4A5D"/>
    <w:rsid w:val="005E1AE5"/>
    <w:rsid w:val="005E201F"/>
    <w:rsid w:val="005E32CC"/>
    <w:rsid w:val="005E4D20"/>
    <w:rsid w:val="005E6FB3"/>
    <w:rsid w:val="005F3FA7"/>
    <w:rsid w:val="006008D9"/>
    <w:rsid w:val="00601432"/>
    <w:rsid w:val="006043D2"/>
    <w:rsid w:val="00610265"/>
    <w:rsid w:val="0061068D"/>
    <w:rsid w:val="00610EA8"/>
    <w:rsid w:val="00611B77"/>
    <w:rsid w:val="006131EB"/>
    <w:rsid w:val="00613A32"/>
    <w:rsid w:val="00614A10"/>
    <w:rsid w:val="006151EF"/>
    <w:rsid w:val="00616868"/>
    <w:rsid w:val="00623488"/>
    <w:rsid w:val="0062383A"/>
    <w:rsid w:val="00627F30"/>
    <w:rsid w:val="006313EC"/>
    <w:rsid w:val="006317B4"/>
    <w:rsid w:val="006317B7"/>
    <w:rsid w:val="00632283"/>
    <w:rsid w:val="00634D31"/>
    <w:rsid w:val="0063573A"/>
    <w:rsid w:val="00635A26"/>
    <w:rsid w:val="00644BB6"/>
    <w:rsid w:val="00646571"/>
    <w:rsid w:val="00650C9D"/>
    <w:rsid w:val="006518B2"/>
    <w:rsid w:val="00651BDC"/>
    <w:rsid w:val="00651CD2"/>
    <w:rsid w:val="006540FE"/>
    <w:rsid w:val="00655BB5"/>
    <w:rsid w:val="00655EA4"/>
    <w:rsid w:val="00657E06"/>
    <w:rsid w:val="00657FBC"/>
    <w:rsid w:val="00662CA7"/>
    <w:rsid w:val="00663B18"/>
    <w:rsid w:val="006658ED"/>
    <w:rsid w:val="00665D6D"/>
    <w:rsid w:val="0066611E"/>
    <w:rsid w:val="0067160F"/>
    <w:rsid w:val="00671930"/>
    <w:rsid w:val="00671ED9"/>
    <w:rsid w:val="00674593"/>
    <w:rsid w:val="0067672C"/>
    <w:rsid w:val="006805BB"/>
    <w:rsid w:val="00683857"/>
    <w:rsid w:val="00684D72"/>
    <w:rsid w:val="00684D97"/>
    <w:rsid w:val="0069061E"/>
    <w:rsid w:val="00692994"/>
    <w:rsid w:val="00694C4C"/>
    <w:rsid w:val="0069509F"/>
    <w:rsid w:val="00695687"/>
    <w:rsid w:val="006956B1"/>
    <w:rsid w:val="0069609B"/>
    <w:rsid w:val="0069762B"/>
    <w:rsid w:val="006B0628"/>
    <w:rsid w:val="006B0FA4"/>
    <w:rsid w:val="006B1B23"/>
    <w:rsid w:val="006B66A2"/>
    <w:rsid w:val="006B66B5"/>
    <w:rsid w:val="006C1061"/>
    <w:rsid w:val="006D2D2E"/>
    <w:rsid w:val="006D3C46"/>
    <w:rsid w:val="006D5192"/>
    <w:rsid w:val="006D7752"/>
    <w:rsid w:val="006D7BD9"/>
    <w:rsid w:val="006E57F3"/>
    <w:rsid w:val="006E5E49"/>
    <w:rsid w:val="006F223B"/>
    <w:rsid w:val="006F3B55"/>
    <w:rsid w:val="00702392"/>
    <w:rsid w:val="007074ED"/>
    <w:rsid w:val="00707E87"/>
    <w:rsid w:val="00712E6A"/>
    <w:rsid w:val="00714267"/>
    <w:rsid w:val="007218C2"/>
    <w:rsid w:val="00730B4C"/>
    <w:rsid w:val="0073215F"/>
    <w:rsid w:val="00732A91"/>
    <w:rsid w:val="00732C74"/>
    <w:rsid w:val="00735050"/>
    <w:rsid w:val="0074087B"/>
    <w:rsid w:val="0074207F"/>
    <w:rsid w:val="00745EF9"/>
    <w:rsid w:val="00764569"/>
    <w:rsid w:val="00767389"/>
    <w:rsid w:val="00771539"/>
    <w:rsid w:val="00771798"/>
    <w:rsid w:val="0077400D"/>
    <w:rsid w:val="007746D4"/>
    <w:rsid w:val="007770D8"/>
    <w:rsid w:val="00780E3C"/>
    <w:rsid w:val="00790815"/>
    <w:rsid w:val="00792A57"/>
    <w:rsid w:val="007A009E"/>
    <w:rsid w:val="007A039E"/>
    <w:rsid w:val="007A33B6"/>
    <w:rsid w:val="007A3842"/>
    <w:rsid w:val="007A5158"/>
    <w:rsid w:val="007B2C41"/>
    <w:rsid w:val="007B2C75"/>
    <w:rsid w:val="007B2ED1"/>
    <w:rsid w:val="007B34F3"/>
    <w:rsid w:val="007B41CF"/>
    <w:rsid w:val="007B54BB"/>
    <w:rsid w:val="007C39EA"/>
    <w:rsid w:val="007C3DC2"/>
    <w:rsid w:val="007C4716"/>
    <w:rsid w:val="007C61AB"/>
    <w:rsid w:val="007D0BC9"/>
    <w:rsid w:val="007D1C45"/>
    <w:rsid w:val="007D5591"/>
    <w:rsid w:val="007D5B3D"/>
    <w:rsid w:val="007D62E3"/>
    <w:rsid w:val="007E0F65"/>
    <w:rsid w:val="007E3F0D"/>
    <w:rsid w:val="007E7E3D"/>
    <w:rsid w:val="007F08E8"/>
    <w:rsid w:val="007F2229"/>
    <w:rsid w:val="007F6BC8"/>
    <w:rsid w:val="00800C84"/>
    <w:rsid w:val="00801156"/>
    <w:rsid w:val="00801B49"/>
    <w:rsid w:val="008025E7"/>
    <w:rsid w:val="00805210"/>
    <w:rsid w:val="008056C7"/>
    <w:rsid w:val="0080593A"/>
    <w:rsid w:val="008125CF"/>
    <w:rsid w:val="008170B0"/>
    <w:rsid w:val="00821722"/>
    <w:rsid w:val="0082233F"/>
    <w:rsid w:val="0082458B"/>
    <w:rsid w:val="00824C07"/>
    <w:rsid w:val="00824D2F"/>
    <w:rsid w:val="00826C59"/>
    <w:rsid w:val="0082727A"/>
    <w:rsid w:val="00827798"/>
    <w:rsid w:val="00830458"/>
    <w:rsid w:val="00831359"/>
    <w:rsid w:val="00833A8B"/>
    <w:rsid w:val="0083522F"/>
    <w:rsid w:val="00835AC7"/>
    <w:rsid w:val="0083741C"/>
    <w:rsid w:val="00844FD9"/>
    <w:rsid w:val="00846347"/>
    <w:rsid w:val="008474AF"/>
    <w:rsid w:val="00850246"/>
    <w:rsid w:val="008505E1"/>
    <w:rsid w:val="00851086"/>
    <w:rsid w:val="00853DBB"/>
    <w:rsid w:val="00860FC9"/>
    <w:rsid w:val="00865A68"/>
    <w:rsid w:val="00866F64"/>
    <w:rsid w:val="00872DA9"/>
    <w:rsid w:val="00873A84"/>
    <w:rsid w:val="00873BDE"/>
    <w:rsid w:val="008756AA"/>
    <w:rsid w:val="0088202E"/>
    <w:rsid w:val="00883996"/>
    <w:rsid w:val="008865FD"/>
    <w:rsid w:val="00886F36"/>
    <w:rsid w:val="00894552"/>
    <w:rsid w:val="0089694B"/>
    <w:rsid w:val="008A0346"/>
    <w:rsid w:val="008A0611"/>
    <w:rsid w:val="008A2994"/>
    <w:rsid w:val="008A3C1F"/>
    <w:rsid w:val="008A7FA5"/>
    <w:rsid w:val="008B3518"/>
    <w:rsid w:val="008B465C"/>
    <w:rsid w:val="008B4EB2"/>
    <w:rsid w:val="008B5150"/>
    <w:rsid w:val="008C1BB9"/>
    <w:rsid w:val="008C1D98"/>
    <w:rsid w:val="008C271C"/>
    <w:rsid w:val="008C4D6A"/>
    <w:rsid w:val="008C736F"/>
    <w:rsid w:val="008C7D8A"/>
    <w:rsid w:val="008D0676"/>
    <w:rsid w:val="008D30FE"/>
    <w:rsid w:val="008D5ACF"/>
    <w:rsid w:val="008D61E8"/>
    <w:rsid w:val="008E0A89"/>
    <w:rsid w:val="008F3F67"/>
    <w:rsid w:val="008F5E98"/>
    <w:rsid w:val="008F6DCA"/>
    <w:rsid w:val="009004A9"/>
    <w:rsid w:val="00900857"/>
    <w:rsid w:val="00902579"/>
    <w:rsid w:val="00906706"/>
    <w:rsid w:val="009068D0"/>
    <w:rsid w:val="00910490"/>
    <w:rsid w:val="0091127D"/>
    <w:rsid w:val="00912A3B"/>
    <w:rsid w:val="00914569"/>
    <w:rsid w:val="009151FB"/>
    <w:rsid w:val="00917ACD"/>
    <w:rsid w:val="00917CF5"/>
    <w:rsid w:val="00920D9C"/>
    <w:rsid w:val="00920EB5"/>
    <w:rsid w:val="00921D6C"/>
    <w:rsid w:val="00922D28"/>
    <w:rsid w:val="009268A5"/>
    <w:rsid w:val="00926AAC"/>
    <w:rsid w:val="00927D06"/>
    <w:rsid w:val="00932354"/>
    <w:rsid w:val="009363A7"/>
    <w:rsid w:val="00936A8C"/>
    <w:rsid w:val="00937103"/>
    <w:rsid w:val="009423A5"/>
    <w:rsid w:val="00943CB8"/>
    <w:rsid w:val="00944286"/>
    <w:rsid w:val="009513CA"/>
    <w:rsid w:val="00951BE1"/>
    <w:rsid w:val="0095526D"/>
    <w:rsid w:val="009561C6"/>
    <w:rsid w:val="0095779B"/>
    <w:rsid w:val="0096208A"/>
    <w:rsid w:val="00964883"/>
    <w:rsid w:val="00967EEB"/>
    <w:rsid w:val="00975CEF"/>
    <w:rsid w:val="00975E9B"/>
    <w:rsid w:val="009774AF"/>
    <w:rsid w:val="009779E1"/>
    <w:rsid w:val="009811EA"/>
    <w:rsid w:val="00983B7C"/>
    <w:rsid w:val="00987D61"/>
    <w:rsid w:val="00995AD7"/>
    <w:rsid w:val="00996F7D"/>
    <w:rsid w:val="009A00BB"/>
    <w:rsid w:val="009A210A"/>
    <w:rsid w:val="009A2666"/>
    <w:rsid w:val="009A50A7"/>
    <w:rsid w:val="009A5148"/>
    <w:rsid w:val="009A65F6"/>
    <w:rsid w:val="009B04CC"/>
    <w:rsid w:val="009B1BED"/>
    <w:rsid w:val="009B3643"/>
    <w:rsid w:val="009B3BBD"/>
    <w:rsid w:val="009B5AA1"/>
    <w:rsid w:val="009B6EEF"/>
    <w:rsid w:val="009C4882"/>
    <w:rsid w:val="009D389C"/>
    <w:rsid w:val="009E013B"/>
    <w:rsid w:val="009E64DF"/>
    <w:rsid w:val="009E70FA"/>
    <w:rsid w:val="009F0D46"/>
    <w:rsid w:val="009F1C3A"/>
    <w:rsid w:val="009F27EA"/>
    <w:rsid w:val="009F2A69"/>
    <w:rsid w:val="009F30F8"/>
    <w:rsid w:val="009F543C"/>
    <w:rsid w:val="009F713F"/>
    <w:rsid w:val="00A000D9"/>
    <w:rsid w:val="00A006F0"/>
    <w:rsid w:val="00A0455C"/>
    <w:rsid w:val="00A0699C"/>
    <w:rsid w:val="00A06E85"/>
    <w:rsid w:val="00A10B8D"/>
    <w:rsid w:val="00A152CD"/>
    <w:rsid w:val="00A218B0"/>
    <w:rsid w:val="00A2333C"/>
    <w:rsid w:val="00A233C3"/>
    <w:rsid w:val="00A254F2"/>
    <w:rsid w:val="00A31D86"/>
    <w:rsid w:val="00A324C3"/>
    <w:rsid w:val="00A32FF4"/>
    <w:rsid w:val="00A338FA"/>
    <w:rsid w:val="00A34ECB"/>
    <w:rsid w:val="00A372BE"/>
    <w:rsid w:val="00A4108D"/>
    <w:rsid w:val="00A443BE"/>
    <w:rsid w:val="00A509E2"/>
    <w:rsid w:val="00A52483"/>
    <w:rsid w:val="00A5550B"/>
    <w:rsid w:val="00A67E9E"/>
    <w:rsid w:val="00A736E5"/>
    <w:rsid w:val="00A73956"/>
    <w:rsid w:val="00A739AD"/>
    <w:rsid w:val="00A749CF"/>
    <w:rsid w:val="00A74AD0"/>
    <w:rsid w:val="00A8119C"/>
    <w:rsid w:val="00A83377"/>
    <w:rsid w:val="00A84CCC"/>
    <w:rsid w:val="00A91C1C"/>
    <w:rsid w:val="00A93195"/>
    <w:rsid w:val="00A9461D"/>
    <w:rsid w:val="00A94FD7"/>
    <w:rsid w:val="00A97A33"/>
    <w:rsid w:val="00AA050B"/>
    <w:rsid w:val="00AA1F73"/>
    <w:rsid w:val="00AA5E28"/>
    <w:rsid w:val="00AB062B"/>
    <w:rsid w:val="00AB2C77"/>
    <w:rsid w:val="00AB4D09"/>
    <w:rsid w:val="00AB6720"/>
    <w:rsid w:val="00AB6777"/>
    <w:rsid w:val="00AC0753"/>
    <w:rsid w:val="00AC10F1"/>
    <w:rsid w:val="00AC3CE5"/>
    <w:rsid w:val="00AC459E"/>
    <w:rsid w:val="00AC5573"/>
    <w:rsid w:val="00AD38FF"/>
    <w:rsid w:val="00AD3A33"/>
    <w:rsid w:val="00AD555B"/>
    <w:rsid w:val="00AD6F5C"/>
    <w:rsid w:val="00AD7AC5"/>
    <w:rsid w:val="00AF1605"/>
    <w:rsid w:val="00AF2877"/>
    <w:rsid w:val="00AF28C9"/>
    <w:rsid w:val="00AF5BD7"/>
    <w:rsid w:val="00AF63FB"/>
    <w:rsid w:val="00AF7F68"/>
    <w:rsid w:val="00B00A48"/>
    <w:rsid w:val="00B00C56"/>
    <w:rsid w:val="00B06C4F"/>
    <w:rsid w:val="00B11CE8"/>
    <w:rsid w:val="00B1299F"/>
    <w:rsid w:val="00B12C57"/>
    <w:rsid w:val="00B2265F"/>
    <w:rsid w:val="00B22AE8"/>
    <w:rsid w:val="00B2377A"/>
    <w:rsid w:val="00B23A3C"/>
    <w:rsid w:val="00B26E34"/>
    <w:rsid w:val="00B322B9"/>
    <w:rsid w:val="00B35FA7"/>
    <w:rsid w:val="00B363D8"/>
    <w:rsid w:val="00B36CF1"/>
    <w:rsid w:val="00B3794C"/>
    <w:rsid w:val="00B37E6E"/>
    <w:rsid w:val="00B42241"/>
    <w:rsid w:val="00B4416A"/>
    <w:rsid w:val="00B4597E"/>
    <w:rsid w:val="00B47338"/>
    <w:rsid w:val="00B56026"/>
    <w:rsid w:val="00B562B5"/>
    <w:rsid w:val="00B630BD"/>
    <w:rsid w:val="00B63813"/>
    <w:rsid w:val="00B65E46"/>
    <w:rsid w:val="00B670A4"/>
    <w:rsid w:val="00B710C3"/>
    <w:rsid w:val="00B728A7"/>
    <w:rsid w:val="00B73CF7"/>
    <w:rsid w:val="00B76D87"/>
    <w:rsid w:val="00B8270C"/>
    <w:rsid w:val="00B83920"/>
    <w:rsid w:val="00B84B94"/>
    <w:rsid w:val="00B8506B"/>
    <w:rsid w:val="00B909BB"/>
    <w:rsid w:val="00B90E1C"/>
    <w:rsid w:val="00B926B9"/>
    <w:rsid w:val="00B931B0"/>
    <w:rsid w:val="00B955AF"/>
    <w:rsid w:val="00BA10DD"/>
    <w:rsid w:val="00BA149E"/>
    <w:rsid w:val="00BA2B9F"/>
    <w:rsid w:val="00BB402F"/>
    <w:rsid w:val="00BB5AE7"/>
    <w:rsid w:val="00BB69EA"/>
    <w:rsid w:val="00BC0C31"/>
    <w:rsid w:val="00BC1B09"/>
    <w:rsid w:val="00BC3034"/>
    <w:rsid w:val="00BC744A"/>
    <w:rsid w:val="00BC75E5"/>
    <w:rsid w:val="00BC7A4B"/>
    <w:rsid w:val="00BD2567"/>
    <w:rsid w:val="00BD3A87"/>
    <w:rsid w:val="00BE3A04"/>
    <w:rsid w:val="00BE6F33"/>
    <w:rsid w:val="00BF6E54"/>
    <w:rsid w:val="00C0525B"/>
    <w:rsid w:val="00C06A8E"/>
    <w:rsid w:val="00C10343"/>
    <w:rsid w:val="00C219FC"/>
    <w:rsid w:val="00C2345C"/>
    <w:rsid w:val="00C2571B"/>
    <w:rsid w:val="00C262FA"/>
    <w:rsid w:val="00C3304B"/>
    <w:rsid w:val="00C33EE1"/>
    <w:rsid w:val="00C36F5C"/>
    <w:rsid w:val="00C4136B"/>
    <w:rsid w:val="00C45A95"/>
    <w:rsid w:val="00C50ACE"/>
    <w:rsid w:val="00C51371"/>
    <w:rsid w:val="00C52E3B"/>
    <w:rsid w:val="00C537A6"/>
    <w:rsid w:val="00C55A31"/>
    <w:rsid w:val="00C567B1"/>
    <w:rsid w:val="00C56CAD"/>
    <w:rsid w:val="00C64617"/>
    <w:rsid w:val="00C65235"/>
    <w:rsid w:val="00C741F2"/>
    <w:rsid w:val="00C74755"/>
    <w:rsid w:val="00C75CD8"/>
    <w:rsid w:val="00C776C3"/>
    <w:rsid w:val="00C77CB0"/>
    <w:rsid w:val="00C81919"/>
    <w:rsid w:val="00C82825"/>
    <w:rsid w:val="00C85180"/>
    <w:rsid w:val="00C90E75"/>
    <w:rsid w:val="00C93C48"/>
    <w:rsid w:val="00C966D5"/>
    <w:rsid w:val="00CA11BC"/>
    <w:rsid w:val="00CA381E"/>
    <w:rsid w:val="00CA5C2F"/>
    <w:rsid w:val="00CB0FE8"/>
    <w:rsid w:val="00CB1CC5"/>
    <w:rsid w:val="00CB1F03"/>
    <w:rsid w:val="00CB35DD"/>
    <w:rsid w:val="00CB3F9B"/>
    <w:rsid w:val="00CB5B8B"/>
    <w:rsid w:val="00CC2350"/>
    <w:rsid w:val="00CC401B"/>
    <w:rsid w:val="00CC4596"/>
    <w:rsid w:val="00CC69E5"/>
    <w:rsid w:val="00CD21F1"/>
    <w:rsid w:val="00CD4463"/>
    <w:rsid w:val="00CE2E85"/>
    <w:rsid w:val="00CE46CB"/>
    <w:rsid w:val="00CE5238"/>
    <w:rsid w:val="00CE641F"/>
    <w:rsid w:val="00CF01FB"/>
    <w:rsid w:val="00CF3914"/>
    <w:rsid w:val="00CF5133"/>
    <w:rsid w:val="00D02AF1"/>
    <w:rsid w:val="00D040B7"/>
    <w:rsid w:val="00D04936"/>
    <w:rsid w:val="00D0511D"/>
    <w:rsid w:val="00D07EE8"/>
    <w:rsid w:val="00D10738"/>
    <w:rsid w:val="00D133A4"/>
    <w:rsid w:val="00D16C68"/>
    <w:rsid w:val="00D16CE7"/>
    <w:rsid w:val="00D17789"/>
    <w:rsid w:val="00D217DE"/>
    <w:rsid w:val="00D21992"/>
    <w:rsid w:val="00D25D0A"/>
    <w:rsid w:val="00D279A0"/>
    <w:rsid w:val="00D34F2E"/>
    <w:rsid w:val="00D3573D"/>
    <w:rsid w:val="00D36490"/>
    <w:rsid w:val="00D3776E"/>
    <w:rsid w:val="00D40E73"/>
    <w:rsid w:val="00D41312"/>
    <w:rsid w:val="00D4190A"/>
    <w:rsid w:val="00D4274E"/>
    <w:rsid w:val="00D44813"/>
    <w:rsid w:val="00D44D43"/>
    <w:rsid w:val="00D506CB"/>
    <w:rsid w:val="00D53AF7"/>
    <w:rsid w:val="00D62B24"/>
    <w:rsid w:val="00D65895"/>
    <w:rsid w:val="00D65914"/>
    <w:rsid w:val="00D7113E"/>
    <w:rsid w:val="00D72061"/>
    <w:rsid w:val="00D734A3"/>
    <w:rsid w:val="00D75B4C"/>
    <w:rsid w:val="00D75C19"/>
    <w:rsid w:val="00D76486"/>
    <w:rsid w:val="00D76992"/>
    <w:rsid w:val="00D77359"/>
    <w:rsid w:val="00D77DBA"/>
    <w:rsid w:val="00D81193"/>
    <w:rsid w:val="00D857AE"/>
    <w:rsid w:val="00D8791A"/>
    <w:rsid w:val="00D87F5D"/>
    <w:rsid w:val="00DA11CA"/>
    <w:rsid w:val="00DA3A5F"/>
    <w:rsid w:val="00DA47D3"/>
    <w:rsid w:val="00DA5610"/>
    <w:rsid w:val="00DA62D1"/>
    <w:rsid w:val="00DA70EB"/>
    <w:rsid w:val="00DA7464"/>
    <w:rsid w:val="00DB3FD6"/>
    <w:rsid w:val="00DB5FA7"/>
    <w:rsid w:val="00DB6030"/>
    <w:rsid w:val="00DB7704"/>
    <w:rsid w:val="00DC079D"/>
    <w:rsid w:val="00DC4D6B"/>
    <w:rsid w:val="00DC6840"/>
    <w:rsid w:val="00DD0561"/>
    <w:rsid w:val="00DD1023"/>
    <w:rsid w:val="00DD370A"/>
    <w:rsid w:val="00DE68A3"/>
    <w:rsid w:val="00DE69C0"/>
    <w:rsid w:val="00DF0B69"/>
    <w:rsid w:val="00DF10E6"/>
    <w:rsid w:val="00DF3C0C"/>
    <w:rsid w:val="00DF4631"/>
    <w:rsid w:val="00DF63EF"/>
    <w:rsid w:val="00E0098B"/>
    <w:rsid w:val="00E01178"/>
    <w:rsid w:val="00E02243"/>
    <w:rsid w:val="00E022FF"/>
    <w:rsid w:val="00E05B4D"/>
    <w:rsid w:val="00E11CC0"/>
    <w:rsid w:val="00E12174"/>
    <w:rsid w:val="00E127BA"/>
    <w:rsid w:val="00E22E79"/>
    <w:rsid w:val="00E26B30"/>
    <w:rsid w:val="00E27141"/>
    <w:rsid w:val="00E32188"/>
    <w:rsid w:val="00E344BD"/>
    <w:rsid w:val="00E348CB"/>
    <w:rsid w:val="00E35DE1"/>
    <w:rsid w:val="00E360ED"/>
    <w:rsid w:val="00E41292"/>
    <w:rsid w:val="00E414AD"/>
    <w:rsid w:val="00E4301F"/>
    <w:rsid w:val="00E4604C"/>
    <w:rsid w:val="00E47303"/>
    <w:rsid w:val="00E53406"/>
    <w:rsid w:val="00E54A00"/>
    <w:rsid w:val="00E57566"/>
    <w:rsid w:val="00E61850"/>
    <w:rsid w:val="00E6395B"/>
    <w:rsid w:val="00E65CB0"/>
    <w:rsid w:val="00E661DF"/>
    <w:rsid w:val="00E67866"/>
    <w:rsid w:val="00E71F9A"/>
    <w:rsid w:val="00E73AE5"/>
    <w:rsid w:val="00E75FAC"/>
    <w:rsid w:val="00E772F0"/>
    <w:rsid w:val="00E81C8E"/>
    <w:rsid w:val="00E82FF6"/>
    <w:rsid w:val="00E9041C"/>
    <w:rsid w:val="00E9151A"/>
    <w:rsid w:val="00E9232B"/>
    <w:rsid w:val="00EA2198"/>
    <w:rsid w:val="00EA4B86"/>
    <w:rsid w:val="00EA620D"/>
    <w:rsid w:val="00EA63A9"/>
    <w:rsid w:val="00EB168E"/>
    <w:rsid w:val="00EB3520"/>
    <w:rsid w:val="00EB7B96"/>
    <w:rsid w:val="00EC040B"/>
    <w:rsid w:val="00EC14E6"/>
    <w:rsid w:val="00EC2A7B"/>
    <w:rsid w:val="00EC4AEF"/>
    <w:rsid w:val="00EC5500"/>
    <w:rsid w:val="00ED2D53"/>
    <w:rsid w:val="00ED3804"/>
    <w:rsid w:val="00ED4B08"/>
    <w:rsid w:val="00ED52EC"/>
    <w:rsid w:val="00ED55B0"/>
    <w:rsid w:val="00ED6593"/>
    <w:rsid w:val="00ED6CA4"/>
    <w:rsid w:val="00EE07B4"/>
    <w:rsid w:val="00EE08CF"/>
    <w:rsid w:val="00EE3D80"/>
    <w:rsid w:val="00EE4D1E"/>
    <w:rsid w:val="00EF0114"/>
    <w:rsid w:val="00EF1CCE"/>
    <w:rsid w:val="00EF297C"/>
    <w:rsid w:val="00EF3A3D"/>
    <w:rsid w:val="00F002B7"/>
    <w:rsid w:val="00F01DA0"/>
    <w:rsid w:val="00F0680A"/>
    <w:rsid w:val="00F07F4C"/>
    <w:rsid w:val="00F11AAC"/>
    <w:rsid w:val="00F13A68"/>
    <w:rsid w:val="00F15173"/>
    <w:rsid w:val="00F153E5"/>
    <w:rsid w:val="00F169B0"/>
    <w:rsid w:val="00F17812"/>
    <w:rsid w:val="00F226DE"/>
    <w:rsid w:val="00F30EDE"/>
    <w:rsid w:val="00F33BC1"/>
    <w:rsid w:val="00F342DA"/>
    <w:rsid w:val="00F35D56"/>
    <w:rsid w:val="00F4124C"/>
    <w:rsid w:val="00F42F18"/>
    <w:rsid w:val="00F43A76"/>
    <w:rsid w:val="00F43B3B"/>
    <w:rsid w:val="00F45014"/>
    <w:rsid w:val="00F46EE4"/>
    <w:rsid w:val="00F51942"/>
    <w:rsid w:val="00F53A40"/>
    <w:rsid w:val="00F53BBC"/>
    <w:rsid w:val="00F53DEF"/>
    <w:rsid w:val="00F5474D"/>
    <w:rsid w:val="00F555A4"/>
    <w:rsid w:val="00F561CD"/>
    <w:rsid w:val="00F63DFB"/>
    <w:rsid w:val="00F64047"/>
    <w:rsid w:val="00F71599"/>
    <w:rsid w:val="00F7203B"/>
    <w:rsid w:val="00F723F5"/>
    <w:rsid w:val="00F875EF"/>
    <w:rsid w:val="00F90EB0"/>
    <w:rsid w:val="00F910B7"/>
    <w:rsid w:val="00F97F1D"/>
    <w:rsid w:val="00FA1F59"/>
    <w:rsid w:val="00FB0724"/>
    <w:rsid w:val="00FB0A18"/>
    <w:rsid w:val="00FB5183"/>
    <w:rsid w:val="00FB664A"/>
    <w:rsid w:val="00FB756A"/>
    <w:rsid w:val="00FC020F"/>
    <w:rsid w:val="00FC0F64"/>
    <w:rsid w:val="00FC29D8"/>
    <w:rsid w:val="00FC31E6"/>
    <w:rsid w:val="00FC366B"/>
    <w:rsid w:val="00FC5462"/>
    <w:rsid w:val="00FD0523"/>
    <w:rsid w:val="00FD752C"/>
    <w:rsid w:val="00FD7B2B"/>
    <w:rsid w:val="00FE261C"/>
    <w:rsid w:val="00FE307B"/>
    <w:rsid w:val="00FE3C6D"/>
    <w:rsid w:val="00FE5353"/>
    <w:rsid w:val="00FE62A0"/>
    <w:rsid w:val="00FE6ECE"/>
    <w:rsid w:val="00FF1893"/>
    <w:rsid w:val="00FF21FC"/>
    <w:rsid w:val="00FF2ECA"/>
    <w:rsid w:val="00FF6ED7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65F2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BE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E6FB3"/>
    <w:pPr>
      <w:pBdr>
        <w:top w:val="single" w:sz="12" w:space="2" w:color="00628E" w:themeColor="accent1"/>
      </w:pBdr>
      <w:spacing w:before="240"/>
      <w:outlineLvl w:val="0"/>
    </w:pPr>
    <w:rPr>
      <w:b/>
      <w:smallCaps/>
      <w:color w:val="9B2E87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1F33BE"/>
    <w:pPr>
      <w:numPr>
        <w:ilvl w:val="1"/>
        <w:numId w:val="3"/>
      </w:numPr>
      <w:shd w:val="clear" w:color="AF9661" w:fill="auto"/>
      <w:outlineLvl w:val="1"/>
    </w:pPr>
    <w:rPr>
      <w:b/>
      <w:color w:val="AF9661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1F33BE"/>
    <w:pPr>
      <w:numPr>
        <w:ilvl w:val="2"/>
      </w:numPr>
      <w:pBdr>
        <w:bottom w:val="single" w:sz="4" w:space="1" w:color="9B2E87"/>
      </w:pBdr>
      <w:shd w:val="clear" w:color="auto" w:fill="FFFFFF"/>
      <w:tabs>
        <w:tab w:val="left" w:pos="680"/>
      </w:tabs>
      <w:outlineLvl w:val="2"/>
    </w:pPr>
    <w:rPr>
      <w:color w:val="9B2E87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3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3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3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3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E6FB3"/>
    <w:rPr>
      <w:rFonts w:ascii="Cambria" w:hAnsi="Cambria"/>
      <w:b/>
      <w:smallCaps/>
      <w:color w:val="9B2E87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1F33BE"/>
    <w:rPr>
      <w:rFonts w:ascii="Cambria" w:hAnsi="Cambria"/>
      <w:b/>
      <w:color w:val="AF9661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1F33BE"/>
    <w:rPr>
      <w:rFonts w:ascii="Cambria" w:hAnsi="Cambria"/>
      <w:b/>
      <w:color w:val="9B2E87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1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2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E97" w:themeColor="accent5" w:themeShade="BF"/>
    </w:rPr>
    <w:tblPr>
      <w:tblStyleRowBandSize w:val="1"/>
      <w:tblStyleColBandSize w:val="1"/>
      <w:tblBorders>
        <w:top w:val="single" w:sz="8" w:space="0" w:color="00A9CA" w:themeColor="accent5"/>
        <w:bottom w:val="single" w:sz="8" w:space="0" w:color="00A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18D8FF" w:themeColor="accent5" w:themeTint="BF"/>
        <w:left w:val="single" w:sz="8" w:space="0" w:color="18D8FF" w:themeColor="accent5" w:themeTint="BF"/>
        <w:bottom w:val="single" w:sz="8" w:space="0" w:color="18D8FF" w:themeColor="accent5" w:themeTint="BF"/>
        <w:right w:val="single" w:sz="8" w:space="0" w:color="18D8FF" w:themeColor="accent5" w:themeTint="BF"/>
        <w:insideH w:val="single" w:sz="8" w:space="0" w:color="18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  <w:shd w:val="clear" w:color="auto" w:fill="00A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00486A" w:themeColor="accent1" w:themeShade="BF"/>
      <w:sz w:val="32"/>
      <w:szCs w:val="32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00628E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00628E" w:themeColor="accent1"/>
      <w:sz w:val="24"/>
      <w:szCs w:val="17"/>
    </w:rPr>
  </w:style>
  <w:style w:type="numbering" w:customStyle="1" w:styleId="Aucuneliste1">
    <w:name w:val="Aucune liste1"/>
    <w:next w:val="Aucuneliste"/>
    <w:uiPriority w:val="99"/>
    <w:semiHidden/>
    <w:unhideWhenUsed/>
    <w:rsid w:val="00B90E1C"/>
  </w:style>
  <w:style w:type="paragraph" w:styleId="Corpsdetexte2">
    <w:name w:val="Body Text 2"/>
    <w:basedOn w:val="Normal"/>
    <w:link w:val="Corpsdetexte2Car"/>
    <w:locked/>
    <w:rsid w:val="00B926B9"/>
    <w:pPr>
      <w:spacing w:line="240" w:lineRule="auto"/>
    </w:pPr>
    <w:rPr>
      <w:rFonts w:ascii="Arial" w:hAnsi="Arial"/>
      <w:i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926B9"/>
    <w:rPr>
      <w:rFonts w:ascii="Arial" w:hAnsi="Arial"/>
      <w:i/>
      <w:sz w:val="24"/>
      <w:szCs w:val="20"/>
      <w:lang w:eastAsia="fr-FR"/>
    </w:rPr>
  </w:style>
  <w:style w:type="paragraph" w:customStyle="1" w:styleId="Style3">
    <w:name w:val="Style3"/>
    <w:basedOn w:val="Normal"/>
    <w:rsid w:val="00B926B9"/>
    <w:pPr>
      <w:numPr>
        <w:numId w:val="31"/>
      </w:numPr>
      <w:spacing w:line="240" w:lineRule="auto"/>
      <w:jc w:val="left"/>
    </w:pPr>
    <w:rPr>
      <w:rFonts w:ascii="Times New Roman" w:hAnsi="Times New Roman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BE"/>
    <w:pPr>
      <w:spacing w:line="288" w:lineRule="auto"/>
      <w:jc w:val="both"/>
    </w:pPr>
    <w:rPr>
      <w:rFonts w:ascii="Cambria" w:hAnsi="Cambria"/>
      <w:sz w:val="20"/>
      <w:szCs w:val="17"/>
    </w:rPr>
  </w:style>
  <w:style w:type="paragraph" w:styleId="Titre1">
    <w:name w:val="heading 1"/>
    <w:basedOn w:val="Normal"/>
    <w:next w:val="Normal"/>
    <w:link w:val="Titre1Car"/>
    <w:autoRedefine/>
    <w:uiPriority w:val="99"/>
    <w:qFormat/>
    <w:rsid w:val="005E6FB3"/>
    <w:pPr>
      <w:pBdr>
        <w:top w:val="single" w:sz="12" w:space="2" w:color="00628E" w:themeColor="accent1"/>
      </w:pBdr>
      <w:spacing w:before="240"/>
      <w:outlineLvl w:val="0"/>
    </w:pPr>
    <w:rPr>
      <w:b/>
      <w:smallCaps/>
      <w:color w:val="9B2E87"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1F33BE"/>
    <w:pPr>
      <w:numPr>
        <w:ilvl w:val="1"/>
        <w:numId w:val="3"/>
      </w:numPr>
      <w:shd w:val="clear" w:color="AF9661" w:fill="auto"/>
      <w:outlineLvl w:val="1"/>
    </w:pPr>
    <w:rPr>
      <w:b/>
      <w:color w:val="AF9661"/>
      <w:sz w:val="24"/>
      <w:szCs w:val="20"/>
    </w:rPr>
  </w:style>
  <w:style w:type="paragraph" w:styleId="Titre3">
    <w:name w:val="heading 3"/>
    <w:basedOn w:val="Titre4"/>
    <w:next w:val="Normal"/>
    <w:link w:val="Titre3Car"/>
    <w:autoRedefine/>
    <w:uiPriority w:val="99"/>
    <w:qFormat/>
    <w:rsid w:val="001F33BE"/>
    <w:pPr>
      <w:numPr>
        <w:ilvl w:val="2"/>
      </w:numPr>
      <w:pBdr>
        <w:bottom w:val="single" w:sz="4" w:space="1" w:color="9B2E87"/>
      </w:pBdr>
      <w:shd w:val="clear" w:color="auto" w:fill="FFFFFF"/>
      <w:tabs>
        <w:tab w:val="left" w:pos="680"/>
      </w:tabs>
      <w:outlineLvl w:val="2"/>
    </w:pPr>
    <w:rPr>
      <w:color w:val="9B2E87"/>
    </w:rPr>
  </w:style>
  <w:style w:type="paragraph" w:styleId="Titre4">
    <w:name w:val="heading 4"/>
    <w:basedOn w:val="Normal"/>
    <w:next w:val="Normal"/>
    <w:link w:val="Titre4Car"/>
    <w:autoRedefine/>
    <w:uiPriority w:val="99"/>
    <w:qFormat/>
    <w:rsid w:val="001F33BE"/>
    <w:pPr>
      <w:keepNext/>
      <w:numPr>
        <w:ilvl w:val="3"/>
        <w:numId w:val="3"/>
      </w:numPr>
      <w:pBdr>
        <w:bottom w:val="single" w:sz="4" w:space="1" w:color="EB660B"/>
      </w:pBdr>
      <w:outlineLvl w:val="3"/>
    </w:pPr>
    <w:rPr>
      <w:b/>
      <w:color w:val="EB660B"/>
      <w:sz w:val="24"/>
      <w:szCs w:val="20"/>
    </w:rPr>
  </w:style>
  <w:style w:type="paragraph" w:styleId="Titre5">
    <w:name w:val="heading 5"/>
    <w:basedOn w:val="Normal"/>
    <w:next w:val="Normal"/>
    <w:link w:val="Titre5Car"/>
    <w:uiPriority w:val="99"/>
    <w:qFormat/>
    <w:rsid w:val="001F33BE"/>
    <w:pPr>
      <w:keepNext/>
      <w:numPr>
        <w:ilvl w:val="4"/>
        <w:numId w:val="3"/>
      </w:numPr>
      <w:tabs>
        <w:tab w:val="left" w:pos="567"/>
      </w:tabs>
      <w:outlineLvl w:val="4"/>
    </w:pPr>
    <w:rPr>
      <w:rFonts w:ascii="Lucida Sans Unicode" w:hAnsi="Lucida Sans Unicode"/>
      <w:b/>
      <w:color w:val="215378"/>
      <w:sz w:val="24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1F33BE"/>
    <w:pPr>
      <w:keepNext/>
      <w:numPr>
        <w:ilvl w:val="5"/>
        <w:numId w:val="3"/>
      </w:numPr>
      <w:jc w:val="center"/>
      <w:outlineLvl w:val="5"/>
    </w:pPr>
    <w:rPr>
      <w:rFonts w:ascii="Humanst521 BT" w:hAnsi="Humanst521 BT"/>
      <w:b/>
      <w:sz w:val="24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rsid w:val="001F33BE"/>
    <w:pPr>
      <w:numPr>
        <w:ilvl w:val="6"/>
        <w:numId w:val="3"/>
      </w:numPr>
      <w:spacing w:before="240" w:after="60"/>
      <w:outlineLvl w:val="6"/>
    </w:pPr>
    <w:rPr>
      <w:rFonts w:ascii="Humanst521 BT" w:hAnsi="Humanst521 BT"/>
      <w:sz w:val="24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1F33BE"/>
    <w:pPr>
      <w:tabs>
        <w:tab w:val="num" w:pos="1440"/>
      </w:tabs>
      <w:spacing w:before="240" w:after="60"/>
      <w:ind w:left="1440" w:hanging="1440"/>
      <w:outlineLvl w:val="7"/>
    </w:pPr>
    <w:rPr>
      <w:rFonts w:ascii="Humanst521 BT" w:hAnsi="Humanst521 BT"/>
      <w:i/>
      <w:sz w:val="24"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1F33BE"/>
    <w:pPr>
      <w:tabs>
        <w:tab w:val="num" w:pos="1584"/>
      </w:tabs>
      <w:spacing w:before="240" w:after="60"/>
      <w:ind w:left="1584" w:hanging="1584"/>
      <w:outlineLvl w:val="8"/>
    </w:pPr>
    <w:rPr>
      <w:rFonts w:ascii="Humanst521 BT" w:hAnsi="Humanst521 BT"/>
      <w:b/>
      <w:i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E6FB3"/>
    <w:rPr>
      <w:rFonts w:ascii="Cambria" w:hAnsi="Cambria"/>
      <w:b/>
      <w:smallCaps/>
      <w:color w:val="9B2E87"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9"/>
    <w:locked/>
    <w:rsid w:val="001F33BE"/>
    <w:rPr>
      <w:rFonts w:ascii="Cambria" w:hAnsi="Cambria"/>
      <w:b/>
      <w:color w:val="AF9661"/>
      <w:sz w:val="24"/>
      <w:szCs w:val="20"/>
      <w:shd w:val="clear" w:color="AF9661" w:fill="auto"/>
    </w:rPr>
  </w:style>
  <w:style w:type="character" w:customStyle="1" w:styleId="Titre3Car">
    <w:name w:val="Titre 3 Car"/>
    <w:basedOn w:val="Policepardfaut"/>
    <w:link w:val="Titre3"/>
    <w:uiPriority w:val="99"/>
    <w:locked/>
    <w:rsid w:val="001F33BE"/>
    <w:rPr>
      <w:rFonts w:ascii="Cambria" w:hAnsi="Cambria"/>
      <w:b/>
      <w:color w:val="9B2E87"/>
      <w:sz w:val="24"/>
      <w:szCs w:val="20"/>
      <w:shd w:val="clear" w:color="auto" w:fill="FFFFFF"/>
    </w:rPr>
  </w:style>
  <w:style w:type="character" w:customStyle="1" w:styleId="Titre4Car">
    <w:name w:val="Titre 4 Car"/>
    <w:basedOn w:val="Policepardfaut"/>
    <w:link w:val="Titre4"/>
    <w:uiPriority w:val="99"/>
    <w:locked/>
    <w:rsid w:val="001F33BE"/>
    <w:rPr>
      <w:rFonts w:ascii="Cambria" w:hAnsi="Cambria"/>
      <w:b/>
      <w:color w:val="EB660B"/>
      <w:sz w:val="24"/>
      <w:szCs w:val="20"/>
    </w:rPr>
  </w:style>
  <w:style w:type="character" w:customStyle="1" w:styleId="Titre5Car">
    <w:name w:val="Titre 5 Car"/>
    <w:basedOn w:val="Policepardfaut"/>
    <w:link w:val="Titre5"/>
    <w:uiPriority w:val="99"/>
    <w:locked/>
    <w:rsid w:val="001F33BE"/>
    <w:rPr>
      <w:rFonts w:ascii="Lucida Sans Unicode" w:hAnsi="Lucida Sans Unicode"/>
      <w:b/>
      <w:color w:val="215378"/>
      <w:sz w:val="24"/>
      <w:szCs w:val="20"/>
    </w:rPr>
  </w:style>
  <w:style w:type="character" w:customStyle="1" w:styleId="Titre6Car">
    <w:name w:val="Titre 6 Car"/>
    <w:basedOn w:val="Policepardfaut"/>
    <w:link w:val="Titre6"/>
    <w:uiPriority w:val="99"/>
    <w:locked/>
    <w:rsid w:val="001F33BE"/>
    <w:rPr>
      <w:rFonts w:ascii="Humanst521 BT" w:hAnsi="Humanst521 BT"/>
      <w:b/>
      <w:sz w:val="24"/>
      <w:szCs w:val="20"/>
    </w:rPr>
  </w:style>
  <w:style w:type="character" w:customStyle="1" w:styleId="Titre7Car">
    <w:name w:val="Titre 7 Car"/>
    <w:basedOn w:val="Policepardfaut"/>
    <w:link w:val="Titre7"/>
    <w:uiPriority w:val="99"/>
    <w:locked/>
    <w:rsid w:val="001F33BE"/>
    <w:rPr>
      <w:rFonts w:ascii="Humanst521 BT" w:hAnsi="Humanst521 BT"/>
      <w:sz w:val="24"/>
      <w:szCs w:val="20"/>
    </w:rPr>
  </w:style>
  <w:style w:type="character" w:customStyle="1" w:styleId="Titre8Car">
    <w:name w:val="Titre 8 Car"/>
    <w:basedOn w:val="Policepardfaut"/>
    <w:link w:val="Titre8"/>
    <w:uiPriority w:val="99"/>
    <w:locked/>
    <w:rsid w:val="001F33BE"/>
    <w:rPr>
      <w:rFonts w:ascii="Humanst521 BT" w:hAnsi="Humanst521 BT" w:cs="Times New Roman"/>
      <w:i/>
      <w:sz w:val="24"/>
    </w:rPr>
  </w:style>
  <w:style w:type="character" w:customStyle="1" w:styleId="Titre9Car">
    <w:name w:val="Titre 9 Car"/>
    <w:basedOn w:val="Policepardfaut"/>
    <w:link w:val="Titre9"/>
    <w:uiPriority w:val="99"/>
    <w:locked/>
    <w:rsid w:val="001F33BE"/>
    <w:rPr>
      <w:rFonts w:ascii="Humanst521 BT" w:hAnsi="Humanst521 BT" w:cs="Times New Roman"/>
      <w:b/>
      <w:i/>
      <w:sz w:val="24"/>
    </w:rPr>
  </w:style>
  <w:style w:type="paragraph" w:customStyle="1" w:styleId="FAR09Noir">
    <w:name w:val="FAR09Noir"/>
    <w:basedOn w:val="Normal"/>
    <w:uiPriority w:val="99"/>
    <w:rsid w:val="009D389C"/>
    <w:pPr>
      <w:spacing w:before="20" w:after="20" w:line="240" w:lineRule="atLeast"/>
    </w:pPr>
    <w:rPr>
      <w:rFonts w:cs="Arial"/>
      <w:spacing w:val="4"/>
      <w:sz w:val="18"/>
      <w:szCs w:val="18"/>
    </w:rPr>
  </w:style>
  <w:style w:type="paragraph" w:customStyle="1" w:styleId="FAR07Noir">
    <w:name w:val="FAR07Noir"/>
    <w:basedOn w:val="Normal"/>
    <w:uiPriority w:val="99"/>
    <w:rsid w:val="009D389C"/>
    <w:pPr>
      <w:spacing w:before="20" w:after="20" w:line="180" w:lineRule="atLeast"/>
    </w:pPr>
    <w:rPr>
      <w:rFonts w:cs="Arial"/>
      <w:spacing w:val="4"/>
      <w:sz w:val="14"/>
      <w:szCs w:val="14"/>
    </w:rPr>
  </w:style>
  <w:style w:type="paragraph" w:customStyle="1" w:styleId="FAR08Bleu">
    <w:name w:val="FAR08Bleu"/>
    <w:basedOn w:val="Normal"/>
    <w:uiPriority w:val="99"/>
    <w:rsid w:val="009D389C"/>
    <w:pPr>
      <w:spacing w:before="20" w:after="20" w:line="200" w:lineRule="atLeast"/>
    </w:pPr>
    <w:rPr>
      <w:rFonts w:cs="Arial"/>
      <w:color w:val="3C568B"/>
      <w:spacing w:val="4"/>
      <w:sz w:val="16"/>
      <w:szCs w:val="16"/>
    </w:rPr>
  </w:style>
  <w:style w:type="paragraph" w:customStyle="1" w:styleId="FAR07Goldie">
    <w:name w:val="FAR07Goldie"/>
    <w:basedOn w:val="Normal"/>
    <w:uiPriority w:val="99"/>
    <w:rsid w:val="009D389C"/>
    <w:pPr>
      <w:spacing w:before="20" w:after="20" w:line="180" w:lineRule="atLeast"/>
    </w:pPr>
    <w:rPr>
      <w:rFonts w:cs="Arial"/>
      <w:color w:val="AF9661"/>
      <w:spacing w:val="4"/>
      <w:sz w:val="14"/>
      <w:szCs w:val="14"/>
    </w:rPr>
  </w:style>
  <w:style w:type="paragraph" w:customStyle="1" w:styleId="FARTM1BleuSouligne">
    <w:name w:val="FARTM1BleuSouligne"/>
    <w:basedOn w:val="Normal"/>
    <w:uiPriority w:val="99"/>
    <w:rsid w:val="009D389C"/>
    <w:pPr>
      <w:pBdr>
        <w:bottom w:val="single" w:sz="4" w:space="1" w:color="6784BD"/>
      </w:pBdr>
      <w:spacing w:after="360"/>
    </w:pPr>
    <w:rPr>
      <w:rFonts w:cs="Arial"/>
      <w:b/>
      <w:bCs/>
      <w:caps/>
      <w:color w:val="6784BD"/>
      <w:spacing w:val="4"/>
      <w:sz w:val="24"/>
      <w:szCs w:val="24"/>
    </w:rPr>
  </w:style>
  <w:style w:type="paragraph" w:customStyle="1" w:styleId="Pucesavecinterligne">
    <w:name w:val="Puces avec interligne"/>
    <w:basedOn w:val="Normal"/>
    <w:uiPriority w:val="99"/>
    <w:rsid w:val="009D389C"/>
    <w:pPr>
      <w:numPr>
        <w:numId w:val="1"/>
      </w:numPr>
      <w:spacing w:before="120" w:after="120"/>
      <w:ind w:left="714" w:hanging="357"/>
    </w:pPr>
  </w:style>
  <w:style w:type="paragraph" w:customStyle="1" w:styleId="Pucessansinterligne">
    <w:name w:val="Puces sans interligne"/>
    <w:basedOn w:val="Normal"/>
    <w:uiPriority w:val="99"/>
    <w:rsid w:val="009D389C"/>
    <w:pPr>
      <w:numPr>
        <w:numId w:val="2"/>
      </w:numPr>
      <w:tabs>
        <w:tab w:val="left" w:pos="720"/>
      </w:tabs>
      <w:ind w:left="714" w:hanging="357"/>
    </w:pPr>
  </w:style>
  <w:style w:type="paragraph" w:styleId="En-tte">
    <w:name w:val="header"/>
    <w:basedOn w:val="Normal"/>
    <w:link w:val="En-tt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Pieddepage">
    <w:name w:val="footer"/>
    <w:basedOn w:val="Normal"/>
    <w:link w:val="PieddepageCar"/>
    <w:uiPriority w:val="99"/>
    <w:semiHidden/>
    <w:rsid w:val="009D389C"/>
    <w:pPr>
      <w:tabs>
        <w:tab w:val="center" w:pos="4536"/>
        <w:tab w:val="right" w:pos="9072"/>
      </w:tabs>
    </w:pPr>
    <w:rPr>
      <w:rFonts w:ascii="Arial Narrow" w:hAnsi="Arial Narrow"/>
      <w:sz w:val="17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661DF"/>
    <w:rPr>
      <w:rFonts w:ascii="Arial Narrow" w:hAnsi="Arial Narrow" w:cs="Times New Roman"/>
      <w:sz w:val="17"/>
    </w:rPr>
  </w:style>
  <w:style w:type="paragraph" w:styleId="Notedebasdepage">
    <w:name w:val="footnote text"/>
    <w:basedOn w:val="Normal"/>
    <w:link w:val="NotedebasdepageCar"/>
    <w:uiPriority w:val="99"/>
    <w:semiHidden/>
    <w:rsid w:val="00926AAC"/>
    <w:pPr>
      <w:jc w:val="left"/>
    </w:pPr>
    <w:rPr>
      <w:rFonts w:ascii="Times New Roman" w:hAnsi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926AAC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926AAC"/>
    <w:rPr>
      <w:rFonts w:cs="Times New Roman"/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rsid w:val="00D40E73"/>
    <w:rPr>
      <w:rFonts w:ascii="Tahoma" w:hAnsi="Tahoma"/>
      <w:sz w:val="16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0E73"/>
    <w:rPr>
      <w:rFonts w:ascii="Tahoma" w:hAnsi="Tahoma" w:cs="Times New Roman"/>
      <w:sz w:val="16"/>
    </w:rPr>
  </w:style>
  <w:style w:type="paragraph" w:styleId="Paragraphedeliste">
    <w:name w:val="List Paragraph"/>
    <w:basedOn w:val="Normal"/>
    <w:uiPriority w:val="34"/>
    <w:qFormat/>
    <w:rsid w:val="001F33BE"/>
    <w:pPr>
      <w:ind w:left="708"/>
    </w:pPr>
  </w:style>
  <w:style w:type="table" w:styleId="Grilledutableau">
    <w:name w:val="Table Grid"/>
    <w:basedOn w:val="TableauNormal"/>
    <w:uiPriority w:val="59"/>
    <w:rsid w:val="007D62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99"/>
    <w:qFormat/>
    <w:rsid w:val="001F33BE"/>
    <w:rPr>
      <w:rFonts w:cs="Times New Roman"/>
      <w:b/>
    </w:rPr>
  </w:style>
  <w:style w:type="paragraph" w:styleId="TM1">
    <w:name w:val="toc 1"/>
    <w:basedOn w:val="Normal"/>
    <w:next w:val="Normal"/>
    <w:autoRedefine/>
    <w:uiPriority w:val="39"/>
    <w:rsid w:val="00830458"/>
    <w:pPr>
      <w:spacing w:before="120" w:after="120"/>
      <w:jc w:val="left"/>
    </w:pPr>
    <w:rPr>
      <w:rFonts w:asciiTheme="minorHAnsi" w:hAnsiTheme="minorHAnsi"/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830458"/>
    <w:pPr>
      <w:ind w:left="200"/>
      <w:jc w:val="left"/>
    </w:pPr>
    <w:rPr>
      <w:rFonts w:asciiTheme="minorHAnsi" w:hAnsiTheme="minorHAnsi"/>
      <w:smallCaps/>
      <w:szCs w:val="20"/>
    </w:rPr>
  </w:style>
  <w:style w:type="paragraph" w:styleId="TM3">
    <w:name w:val="toc 3"/>
    <w:basedOn w:val="Normal"/>
    <w:next w:val="Normal"/>
    <w:autoRedefine/>
    <w:rsid w:val="00830458"/>
    <w:pPr>
      <w:ind w:left="400"/>
      <w:jc w:val="left"/>
    </w:pPr>
    <w:rPr>
      <w:rFonts w:asciiTheme="minorHAnsi" w:hAnsiTheme="minorHAnsi"/>
      <w:i/>
      <w:iCs/>
      <w:szCs w:val="20"/>
    </w:rPr>
  </w:style>
  <w:style w:type="paragraph" w:styleId="TM4">
    <w:name w:val="toc 4"/>
    <w:basedOn w:val="Normal"/>
    <w:next w:val="Normal"/>
    <w:autoRedefine/>
    <w:rsid w:val="00830458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rsid w:val="00830458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rsid w:val="00830458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rsid w:val="00830458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rsid w:val="00830458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rsid w:val="00830458"/>
    <w:pPr>
      <w:ind w:left="1600"/>
      <w:jc w:val="left"/>
    </w:pPr>
    <w:rPr>
      <w:rFonts w:asciiTheme="minorHAnsi" w:hAnsiTheme="minorHAnsi"/>
      <w:sz w:val="18"/>
      <w:szCs w:val="18"/>
    </w:rPr>
  </w:style>
  <w:style w:type="character" w:styleId="Lienhypertexte">
    <w:name w:val="Hyperlink"/>
    <w:basedOn w:val="Policepardfaut"/>
    <w:uiPriority w:val="99"/>
    <w:unhideWhenUsed/>
    <w:locked/>
    <w:rsid w:val="00830458"/>
    <w:rPr>
      <w:color w:val="0000FF" w:themeColor="hyperlink"/>
      <w:u w:val="single"/>
    </w:rPr>
  </w:style>
  <w:style w:type="table" w:styleId="Trameclaire-Accent5">
    <w:name w:val="Light Shading Accent 5"/>
    <w:basedOn w:val="TableauNormal"/>
    <w:uiPriority w:val="60"/>
    <w:rsid w:val="00D8791A"/>
    <w:rPr>
      <w:color w:val="007E97" w:themeColor="accent5" w:themeShade="BF"/>
    </w:rPr>
    <w:tblPr>
      <w:tblStyleRowBandSize w:val="1"/>
      <w:tblStyleColBandSize w:val="1"/>
      <w:tblBorders>
        <w:top w:val="single" w:sz="8" w:space="0" w:color="00A9CA" w:themeColor="accent5"/>
        <w:bottom w:val="single" w:sz="8" w:space="0" w:color="00A9C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CA" w:themeColor="accent5"/>
          <w:left w:val="nil"/>
          <w:bottom w:val="single" w:sz="8" w:space="0" w:color="00A9C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2FF" w:themeFill="accent5" w:themeFillTint="3F"/>
      </w:tcPr>
    </w:tblStylePr>
  </w:style>
  <w:style w:type="table" w:styleId="Tramemoyenne1-Accent5">
    <w:name w:val="Medium Shading 1 Accent 5"/>
    <w:basedOn w:val="TableauNormal"/>
    <w:uiPriority w:val="63"/>
    <w:rsid w:val="00133313"/>
    <w:tblPr>
      <w:tblStyleRowBandSize w:val="1"/>
      <w:tblStyleColBandSize w:val="1"/>
      <w:tblBorders>
        <w:top w:val="single" w:sz="8" w:space="0" w:color="18D8FF" w:themeColor="accent5" w:themeTint="BF"/>
        <w:left w:val="single" w:sz="8" w:space="0" w:color="18D8FF" w:themeColor="accent5" w:themeTint="BF"/>
        <w:bottom w:val="single" w:sz="8" w:space="0" w:color="18D8FF" w:themeColor="accent5" w:themeTint="BF"/>
        <w:right w:val="single" w:sz="8" w:space="0" w:color="18D8FF" w:themeColor="accent5" w:themeTint="BF"/>
        <w:insideH w:val="single" w:sz="8" w:space="0" w:color="18D8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  <w:shd w:val="clear" w:color="auto" w:fill="00A9C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8D8FF" w:themeColor="accent5" w:themeTint="BF"/>
          <w:left w:val="single" w:sz="8" w:space="0" w:color="18D8FF" w:themeColor="accent5" w:themeTint="BF"/>
          <w:bottom w:val="single" w:sz="8" w:space="0" w:color="18D8FF" w:themeColor="accent5" w:themeTint="BF"/>
          <w:right w:val="single" w:sz="8" w:space="0" w:color="18D8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2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2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A2333C"/>
    <w:pPr>
      <w:keepNext/>
      <w:keepLines/>
      <w:pBdr>
        <w:top w:val="none" w:sz="0" w:space="0" w:color="auto"/>
      </w:pBdr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00486A" w:themeColor="accent1" w:themeShade="BF"/>
      <w:sz w:val="32"/>
      <w:szCs w:val="32"/>
    </w:rPr>
  </w:style>
  <w:style w:type="paragraph" w:customStyle="1" w:styleId="Intervention">
    <w:name w:val="Intervention"/>
    <w:basedOn w:val="Normal"/>
    <w:link w:val="InterventionCar"/>
    <w:qFormat/>
    <w:rsid w:val="00E6395B"/>
    <w:pPr>
      <w:spacing w:line="408" w:lineRule="auto"/>
    </w:pPr>
    <w:rPr>
      <w:color w:val="00628E" w:themeColor="accent1"/>
      <w:sz w:val="24"/>
    </w:rPr>
  </w:style>
  <w:style w:type="character" w:customStyle="1" w:styleId="InterventionCar">
    <w:name w:val="Intervention Car"/>
    <w:basedOn w:val="Policepardfaut"/>
    <w:link w:val="Intervention"/>
    <w:rsid w:val="00E6395B"/>
    <w:rPr>
      <w:rFonts w:ascii="Cambria" w:hAnsi="Cambria"/>
      <w:color w:val="00628E" w:themeColor="accent1"/>
      <w:sz w:val="24"/>
      <w:szCs w:val="17"/>
    </w:rPr>
  </w:style>
  <w:style w:type="numbering" w:customStyle="1" w:styleId="Aucuneliste1">
    <w:name w:val="Aucune liste1"/>
    <w:next w:val="Aucuneliste"/>
    <w:uiPriority w:val="99"/>
    <w:semiHidden/>
    <w:unhideWhenUsed/>
    <w:rsid w:val="00B90E1C"/>
  </w:style>
  <w:style w:type="paragraph" w:styleId="Corpsdetexte2">
    <w:name w:val="Body Text 2"/>
    <w:basedOn w:val="Normal"/>
    <w:link w:val="Corpsdetexte2Car"/>
    <w:locked/>
    <w:rsid w:val="00B926B9"/>
    <w:pPr>
      <w:spacing w:line="240" w:lineRule="auto"/>
    </w:pPr>
    <w:rPr>
      <w:rFonts w:ascii="Arial" w:hAnsi="Arial"/>
      <w:i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926B9"/>
    <w:rPr>
      <w:rFonts w:ascii="Arial" w:hAnsi="Arial"/>
      <w:i/>
      <w:sz w:val="24"/>
      <w:szCs w:val="20"/>
      <w:lang w:eastAsia="fr-FR"/>
    </w:rPr>
  </w:style>
  <w:style w:type="paragraph" w:customStyle="1" w:styleId="Style3">
    <w:name w:val="Style3"/>
    <w:basedOn w:val="Normal"/>
    <w:rsid w:val="00B926B9"/>
    <w:pPr>
      <w:numPr>
        <w:numId w:val="31"/>
      </w:numPr>
      <w:spacing w:line="240" w:lineRule="auto"/>
      <w:jc w:val="left"/>
    </w:pPr>
    <w:rPr>
      <w:rFonts w:ascii="Times New Roman" w:hAnsi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Direccte Excel">
  <a:themeElements>
    <a:clrScheme name="Direccte 2016">
      <a:dk1>
        <a:sysClr val="windowText" lastClr="000000"/>
      </a:dk1>
      <a:lt1>
        <a:sysClr val="window" lastClr="FFFFFF"/>
      </a:lt1>
      <a:dk2>
        <a:srgbClr val="4BACC6"/>
      </a:dk2>
      <a:lt2>
        <a:srgbClr val="EEECE1"/>
      </a:lt2>
      <a:accent1>
        <a:srgbClr val="00628E"/>
      </a:accent1>
      <a:accent2>
        <a:srgbClr val="C0504D"/>
      </a:accent2>
      <a:accent3>
        <a:srgbClr val="70AD47"/>
      </a:accent3>
      <a:accent4>
        <a:srgbClr val="9B2E87"/>
      </a:accent4>
      <a:accent5>
        <a:srgbClr val="00A9CA"/>
      </a:accent5>
      <a:accent6>
        <a:srgbClr val="EB660B"/>
      </a:accent6>
      <a:hlink>
        <a:srgbClr val="0000FF"/>
      </a:hlink>
      <a:folHlink>
        <a:srgbClr val="800080"/>
      </a:folHlink>
    </a:clrScheme>
    <a:fontScheme name="Arial Narrow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e xmlns="851e6999-fc06-4788-9600-2b2676801001" xsi:nil="true"/>
    <Rubrique xmlns="c3ea5dfe-0123-489d-b029-70546fd22e8e">Modèles de note</Rubrique>
    <Mots_x0020_Clefs xmlns="c3ea5dfe-0123-489d-b029-70546fd22e8e" xsi:nil="true"/>
    <Auteur xmlns="c3ea5dfe-0123-489d-b029-70546fd22e8e">
      <UserInfo>
        <DisplayName/>
        <AccountId xsi:nil="true"/>
        <AccountType/>
      </UserInfo>
    </Auteur>
    <_dlc_DocId xmlns="851e6999-fc06-4788-9600-2b2676801001">CENTRE-348-3</_dlc_DocId>
    <RubriqueNiv3 xmlns="c3ea5dfe-0123-489d-b029-70546fd22e8e" xsi:nil="true"/>
    <RubriqueNiv2 xmlns="c3ea5dfe-0123-489d-b029-70546fd22e8e" xsi:nil="true"/>
    <_dlc_DocIdUrl xmlns="851e6999-fc06-4788-9600-2b2676801001">
      <Url>http://intranet.direccte.gouv.fr/npdcp/Orga_Fonct/communication/_layouts/DocIdRedir.aspx?ID=CENTRE-348-3</Url>
      <Description>CENTRE-348-3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ireccte - Document" ma:contentTypeID="0x0101002B9C2962A44E47E49C985B3DB63656AE002716A8AEDAB23049B09AB28A7BE7B88B" ma:contentTypeVersion="5" ma:contentTypeDescription="Document pour les portails de type Direccte" ma:contentTypeScope="" ma:versionID="bbdafaede556cb67c749d082509ddbd7">
  <xsd:schema xmlns:xsd="http://www.w3.org/2001/XMLSchema" xmlns:xs="http://www.w3.org/2001/XMLSchema" xmlns:p="http://schemas.microsoft.com/office/2006/metadata/properties" xmlns:ns2="c3ea5dfe-0123-489d-b029-70546fd22e8e" xmlns:ns3="851e6999-fc06-4788-9600-2b2676801001" targetNamespace="http://schemas.microsoft.com/office/2006/metadata/properties" ma:root="true" ma:fieldsID="2a0392f9c9ae79810b243d9f1f18ddf6" ns2:_="" ns3:_="">
    <xsd:import namespace="c3ea5dfe-0123-489d-b029-70546fd22e8e"/>
    <xsd:import namespace="851e6999-fc06-4788-9600-2b2676801001"/>
    <xsd:element name="properties">
      <xsd:complexType>
        <xsd:sequence>
          <xsd:element name="documentManagement">
            <xsd:complexType>
              <xsd:all>
                <xsd:element ref="ns2:Rubrique" minOccurs="0"/>
                <xsd:element ref="ns2:RubriqueNiv2" minOccurs="0"/>
                <xsd:element ref="ns2:RubriqueNiv3" minOccurs="0"/>
                <xsd:element ref="ns2:Auteur" minOccurs="0"/>
                <xsd:element ref="ns2:Mots_x0020_Clefs" minOccurs="0"/>
                <xsd:element ref="ns3:_dlc_DocId" minOccurs="0"/>
                <xsd:element ref="ns3:_dlc_DocIdUrl" minOccurs="0"/>
                <xsd:element ref="ns3:_dlc_DocIdPersistId" minOccurs="0"/>
                <xsd:element ref="ns3:Res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a5dfe-0123-489d-b029-70546fd22e8e" elementFormDefault="qualified">
    <xsd:import namespace="http://schemas.microsoft.com/office/2006/documentManagement/types"/>
    <xsd:import namespace="http://schemas.microsoft.com/office/infopath/2007/PartnerControls"/>
    <xsd:element name="Rubrique" ma:index="8" nillable="true" ma:displayName="Rubrique" ma:default="Logothèque" ma:format="Dropdown" ma:internalName="Rubrique">
      <xsd:simpleType>
        <xsd:restriction base="dms:Choice">
          <xsd:enumeration value="Logothèque"/>
          <xsd:enumeration value="Plan de com"/>
          <xsd:enumeration value="Modèles de note"/>
          <xsd:enumeration value="Com externe"/>
          <xsd:enumeration value="Charte graphique 2016"/>
          <xsd:enumeration value="Organigramme"/>
          <xsd:enumeration value="Sites : cartographie"/>
          <xsd:enumeration value="Signature électronique"/>
          <xsd:enumeration value="Modèles de courrier"/>
          <xsd:enumeration value="Modèles de diaporama"/>
          <xsd:enumeration value="Documenthèque"/>
        </xsd:restriction>
      </xsd:simpleType>
    </xsd:element>
    <xsd:element name="RubriqueNiv2" ma:index="9" nillable="true" ma:displayName="Rubrique Niveau 2" ma:internalName="RubriqueNiv2">
      <xsd:simpleType>
        <xsd:restriction base="dms:Text">
          <xsd:maxLength value="255"/>
        </xsd:restriction>
      </xsd:simpleType>
    </xsd:element>
    <xsd:element name="RubriqueNiv3" ma:index="10" nillable="true" ma:displayName="Rubrique Niveau 3" ma:internalName="RubriqueNiv3">
      <xsd:simpleType>
        <xsd:restriction base="dms:Text">
          <xsd:maxLength value="255"/>
        </xsd:restriction>
      </xsd:simpleType>
    </xsd:element>
    <xsd:element name="Auteur" ma:index="11" nillable="true" ma:displayName="Auteur" ma:list="UserInfo" ma:SharePointGroup="0" ma:internalName="Au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ots_x0020_Clefs" ma:index="12" nillable="true" ma:displayName="Mots Clefs" ma:internalName="Mots_x0020_Clef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e6999-fc06-4788-9600-2b2676801001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sume" ma:index="16" nillable="true" ma:displayName="Résumé" ma:internalName="Resu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A8FFB-98CE-4F5D-B3BE-F47412B44C53}">
  <ds:schemaRefs>
    <ds:schemaRef ds:uri="http://purl.org/dc/terms/"/>
    <ds:schemaRef ds:uri="http://purl.org/dc/dcmitype/"/>
    <ds:schemaRef ds:uri="http://schemas.openxmlformats.org/package/2006/metadata/core-properties"/>
    <ds:schemaRef ds:uri="851e6999-fc06-4788-9600-2b267680100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c3ea5dfe-0123-489d-b029-70546fd22e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2088E2-F3E6-4914-A5DB-A061970973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E52A4C-5F98-4FF2-9EF8-9C7E8EEFA6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24F24C-DA4F-4710-92DE-2701CCD76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a5dfe-0123-489d-b029-70546fd22e8e"/>
    <ds:schemaRef ds:uri="851e6999-fc06-4788-9600-2b2676801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D3180A-F473-48FB-B1ED-8D55DDB4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note</vt:lpstr>
    </vt:vector>
  </TitlesOfParts>
  <Company>MINTRAV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note</dc:title>
  <dc:creator>Bruno Clément-Ziza</dc:creator>
  <cp:lastModifiedBy>LEFEVRE Marie-Charlotte (DR-HDF)</cp:lastModifiedBy>
  <cp:revision>10</cp:revision>
  <cp:lastPrinted>2017-05-09T14:36:00Z</cp:lastPrinted>
  <dcterms:created xsi:type="dcterms:W3CDTF">2018-04-16T16:37:00Z</dcterms:created>
  <dcterms:modified xsi:type="dcterms:W3CDTF">2019-04-17T11:59:00Z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4abe4bdd-d684-4f9f-8cd7-6bf08ca669d6</vt:lpwstr>
  </property>
  <property fmtid="{D5CDD505-2E9C-101B-9397-08002B2CF9AE}" pid="3" name="ContentTypeId">
    <vt:lpwstr>0x0101002B9C2962A44E47E49C985B3DB63656AE002716A8AEDAB23049B09AB28A7BE7B88B</vt:lpwstr>
  </property>
</Properties>
</file>